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820BF8" w14:paraId="6700DF26" w14:textId="77777777" w:rsidTr="00930D75">
        <w:trPr>
          <w:trHeight w:val="587"/>
        </w:trPr>
        <w:tc>
          <w:tcPr>
            <w:tcW w:w="4244" w:type="dxa"/>
          </w:tcPr>
          <w:p w14:paraId="662FBB2D" w14:textId="77777777" w:rsidR="00820BF8" w:rsidRDefault="00820BF8" w:rsidP="00930D75">
            <w:pPr>
              <w:pStyle w:val="Default"/>
              <w:ind w:left="164"/>
              <w:jc w:val="right"/>
              <w:rPr>
                <w:rFonts w:ascii="Tahoma" w:eastAsia="Calibri" w:hAnsi="Tahoma" w:cs="Tahoma"/>
                <w:color w:val="auto"/>
                <w:sz w:val="26"/>
                <w:szCs w:val="26"/>
              </w:rPr>
            </w:pPr>
            <w:r>
              <w:rPr>
                <w:rFonts w:ascii="Tahoma" w:eastAsia="Calibri" w:hAnsi="Tahoma" w:cs="Tahoma"/>
                <w:noProof/>
                <w:color w:val="auto"/>
                <w:sz w:val="26"/>
                <w:szCs w:val="26"/>
              </w:rPr>
              <w:drawing>
                <wp:inline distT="0" distB="0" distL="0" distR="0" wp14:anchorId="277DB310" wp14:editId="1C4B22C3">
                  <wp:extent cx="2167467" cy="697579"/>
                  <wp:effectExtent l="0" t="0" r="0" b="1270"/>
                  <wp:docPr id="373675166" name="Imagem 3" descr="Uma imagem com Tipo de letra, Gráficos, texto, design gráfico&#10;&#10;Os conteúdos gerados por IA podem estar incorreto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675166" name="Imagem 3" descr="Uma imagem com Tipo de letra, Gráficos, texto, design gráfico&#10;&#10;Os conteúdos gerados por IA podem estar incorretos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467" cy="697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4" w:type="dxa"/>
            <w:vAlign w:val="center"/>
          </w:tcPr>
          <w:p w14:paraId="502CA023" w14:textId="77777777" w:rsidR="00820BF8" w:rsidRPr="00925C91" w:rsidRDefault="00820BF8" w:rsidP="00930D75">
            <w:pPr>
              <w:pStyle w:val="Default"/>
              <w:spacing w:before="120" w:after="120"/>
              <w:jc w:val="center"/>
              <w:rPr>
                <w:rFonts w:ascii="Arial" w:eastAsia="Calibri" w:hAnsi="Arial" w:cs="Arial"/>
                <w:color w:val="auto"/>
                <w:sz w:val="32"/>
                <w:szCs w:val="32"/>
              </w:rPr>
            </w:pPr>
            <w:r w:rsidRPr="00925C91">
              <w:rPr>
                <w:rFonts w:ascii="Arial" w:eastAsia="Calibri" w:hAnsi="Arial" w:cs="Arial"/>
                <w:color w:val="auto"/>
                <w:sz w:val="32"/>
                <w:szCs w:val="32"/>
              </w:rPr>
              <w:t>Artificial Intelligence in the</w:t>
            </w:r>
          </w:p>
          <w:p w14:paraId="5B08430B" w14:textId="77777777" w:rsidR="00820BF8" w:rsidRDefault="00820BF8" w:rsidP="00930D75">
            <w:pPr>
              <w:pStyle w:val="Default"/>
              <w:spacing w:before="120" w:after="120"/>
              <w:jc w:val="center"/>
              <w:rPr>
                <w:rFonts w:ascii="Tahoma" w:eastAsia="Calibri" w:hAnsi="Tahoma" w:cs="Tahoma"/>
                <w:color w:val="auto"/>
                <w:sz w:val="26"/>
                <w:szCs w:val="26"/>
              </w:rPr>
            </w:pPr>
            <w:r w:rsidRPr="00925C91">
              <w:rPr>
                <w:rFonts w:ascii="Arial" w:eastAsia="Calibri" w:hAnsi="Arial" w:cs="Arial"/>
                <w:color w:val="auto"/>
                <w:sz w:val="32"/>
                <w:szCs w:val="32"/>
              </w:rPr>
              <w:t>New Organizational ERA</w:t>
            </w:r>
          </w:p>
        </w:tc>
      </w:tr>
    </w:tbl>
    <w:p w14:paraId="11098CC1" w14:textId="63429D8E" w:rsidR="00CA2424" w:rsidRPr="00B25FF6" w:rsidRDefault="00135053" w:rsidP="5175FF14">
      <w:pPr>
        <w:pStyle w:val="Default"/>
        <w:spacing w:after="240" w:line="360" w:lineRule="atLeast"/>
        <w:jc w:val="center"/>
        <w:rPr>
          <w:rFonts w:ascii="Tahoma" w:eastAsia="Calibri" w:hAnsi="Tahoma" w:cs="Tahoma"/>
          <w:color w:val="auto"/>
          <w:sz w:val="26"/>
          <w:szCs w:val="26"/>
          <w:lang w:val="en-US"/>
        </w:rPr>
      </w:pPr>
      <w:r w:rsidRPr="00B25FF6">
        <w:rPr>
          <w:lang w:val="en-US"/>
        </w:rPr>
        <w:br/>
      </w:r>
      <w:r w:rsidRPr="00B25FF6">
        <w:rPr>
          <w:rFonts w:ascii="Tahoma" w:hAnsi="Tahoma" w:cs="Tahoma"/>
          <w:b/>
          <w:bCs/>
          <w:color w:val="111111"/>
          <w:sz w:val="26"/>
          <w:szCs w:val="26"/>
          <w:lang w:val="en-US"/>
        </w:rPr>
        <w:t>T</w:t>
      </w:r>
      <w:r w:rsidR="466735FB" w:rsidRPr="00B25FF6">
        <w:rPr>
          <w:rFonts w:ascii="Tahoma" w:hAnsi="Tahoma" w:cs="Tahoma"/>
          <w:b/>
          <w:bCs/>
          <w:color w:val="111111"/>
          <w:sz w:val="26"/>
          <w:szCs w:val="26"/>
          <w:lang w:val="en-US"/>
        </w:rPr>
        <w:t>ITLE</w:t>
      </w:r>
      <w:r w:rsidR="35BA3F9A" w:rsidRPr="00B25FF6">
        <w:rPr>
          <w:rFonts w:ascii="Tahoma" w:hAnsi="Tahoma" w:cs="Tahoma"/>
          <w:b/>
          <w:bCs/>
          <w:color w:val="111111"/>
          <w:sz w:val="26"/>
          <w:szCs w:val="26"/>
          <w:lang w:val="en-US"/>
        </w:rPr>
        <w:t xml:space="preserve"> </w:t>
      </w:r>
      <w:r w:rsidR="00DE79A0" w:rsidRPr="00B25FF6">
        <w:rPr>
          <w:rFonts w:ascii="Tahoma" w:eastAsia="Calibri" w:hAnsi="Tahoma" w:cs="Tahoma"/>
          <w:color w:val="auto"/>
          <w:sz w:val="26"/>
          <w:szCs w:val="26"/>
          <w:lang w:val="en-US"/>
        </w:rPr>
        <w:t xml:space="preserve">(13 pt, </w:t>
      </w:r>
      <w:r w:rsidR="25999ADD" w:rsidRPr="00B25FF6">
        <w:rPr>
          <w:rFonts w:ascii="Tahoma" w:eastAsia="Calibri" w:hAnsi="Tahoma" w:cs="Tahoma"/>
          <w:color w:val="auto"/>
          <w:sz w:val="26"/>
          <w:szCs w:val="26"/>
          <w:lang w:val="en-US"/>
        </w:rPr>
        <w:t>bold</w:t>
      </w:r>
      <w:r w:rsidR="00DE79A0" w:rsidRPr="00B25FF6">
        <w:rPr>
          <w:rFonts w:ascii="Tahoma" w:eastAsia="Calibri" w:hAnsi="Tahoma" w:cs="Tahoma"/>
          <w:color w:val="auto"/>
          <w:sz w:val="26"/>
          <w:szCs w:val="26"/>
          <w:lang w:val="en-US"/>
        </w:rPr>
        <w:t xml:space="preserve">, </w:t>
      </w:r>
      <w:r w:rsidR="706CECFD" w:rsidRPr="00B25FF6">
        <w:rPr>
          <w:rFonts w:ascii="Tahoma" w:eastAsia="Calibri" w:hAnsi="Tahoma" w:cs="Tahoma"/>
          <w:color w:val="auto"/>
          <w:sz w:val="26"/>
          <w:szCs w:val="26"/>
          <w:lang w:val="en-US"/>
        </w:rPr>
        <w:t>uppercase</w:t>
      </w:r>
      <w:r w:rsidR="00DE79A0" w:rsidRPr="00B25FF6">
        <w:rPr>
          <w:rFonts w:ascii="Tahoma" w:eastAsia="Calibri" w:hAnsi="Tahoma" w:cs="Tahoma"/>
          <w:color w:val="auto"/>
          <w:sz w:val="26"/>
          <w:szCs w:val="26"/>
          <w:lang w:val="en-US"/>
        </w:rPr>
        <w:t>)</w:t>
      </w:r>
    </w:p>
    <w:p w14:paraId="0E6F8879" w14:textId="2F1AFF56" w:rsidR="00F7586E" w:rsidRPr="00B25FF6" w:rsidRDefault="00F7586E" w:rsidP="00F7586E">
      <w:pPr>
        <w:pStyle w:val="AuthorName"/>
      </w:pPr>
      <w:r w:rsidRPr="00B25FF6">
        <w:t>N</w:t>
      </w:r>
      <w:r w:rsidR="19D4D259" w:rsidRPr="00B25FF6">
        <w:t>a</w:t>
      </w:r>
      <w:r w:rsidRPr="00B25FF6">
        <w:t xml:space="preserve">me </w:t>
      </w:r>
      <w:r w:rsidR="16B2698C" w:rsidRPr="00B25FF6">
        <w:t xml:space="preserve">Surname </w:t>
      </w:r>
      <w:r w:rsidRPr="00B25FF6">
        <w:t>(tahoma 10, bold)</w:t>
      </w:r>
    </w:p>
    <w:p w14:paraId="67D3491F" w14:textId="5129FA8C" w:rsidR="00F7586E" w:rsidRPr="00B25FF6" w:rsidRDefault="00F7586E" w:rsidP="00F7586E">
      <w:pPr>
        <w:pStyle w:val="AuthorAfiliation"/>
      </w:pPr>
      <w:r w:rsidRPr="00B25FF6">
        <w:t>Email, A</w:t>
      </w:r>
      <w:r w:rsidR="45267648" w:rsidRPr="00B25FF6">
        <w:t xml:space="preserve">ffilitation </w:t>
      </w:r>
      <w:r w:rsidRPr="00B25FF6">
        <w:t>(tahoma 10) (</w:t>
      </w:r>
      <w:r w:rsidR="65E98641" w:rsidRPr="00B25FF6">
        <w:t>repeat for each author</w:t>
      </w:r>
      <w:r w:rsidRPr="00B25FF6">
        <w:t>)</w:t>
      </w:r>
    </w:p>
    <w:p w14:paraId="11098CC2" w14:textId="77777777" w:rsidR="00DE79A0" w:rsidRPr="00B25FF6" w:rsidRDefault="00DE79A0" w:rsidP="00DE79A0">
      <w:pPr>
        <w:pStyle w:val="Default"/>
        <w:spacing w:line="360" w:lineRule="atLeast"/>
        <w:jc w:val="center"/>
        <w:rPr>
          <w:rFonts w:ascii="Helvetica" w:hAnsi="Helvetica"/>
          <w:color w:val="111111"/>
          <w:sz w:val="33"/>
          <w:szCs w:val="33"/>
          <w:lang w:val="en-US"/>
        </w:rPr>
      </w:pPr>
    </w:p>
    <w:p w14:paraId="11098CC4" w14:textId="603B39E1" w:rsidR="00D070C0" w:rsidRPr="00B25FF6" w:rsidRDefault="0C77933D" w:rsidP="42BF9906">
      <w:pPr>
        <w:spacing w:line="259" w:lineRule="auto"/>
        <w:jc w:val="center"/>
        <w:rPr>
          <w:rFonts w:ascii="Tahoma" w:eastAsia="Calibri" w:hAnsi="Tahoma" w:cs="Tahoma"/>
          <w:sz w:val="26"/>
          <w:szCs w:val="26"/>
          <w:lang w:val="en-US" w:eastAsia="en-US"/>
        </w:rPr>
      </w:pPr>
      <w:r w:rsidRPr="00B25FF6">
        <w:rPr>
          <w:rFonts w:ascii="Tahoma" w:hAnsi="Tahoma" w:cs="Tahoma"/>
          <w:b/>
          <w:bCs/>
          <w:color w:val="111111"/>
          <w:sz w:val="26"/>
          <w:szCs w:val="26"/>
          <w:lang w:val="en-US"/>
        </w:rPr>
        <w:t>ABSTRACT</w:t>
      </w:r>
      <w:r w:rsidR="00DE79A0">
        <w:rPr>
          <w:rStyle w:val="Refdenotaderodap"/>
          <w:rFonts w:ascii="Tahoma" w:hAnsi="Tahoma" w:cs="Tahoma"/>
          <w:b/>
          <w:bCs/>
          <w:caps/>
          <w:color w:val="000000"/>
          <w:sz w:val="26"/>
          <w:szCs w:val="26"/>
        </w:rPr>
        <w:footnoteReference w:id="1"/>
      </w:r>
      <w:r w:rsidR="00F810B5" w:rsidRPr="00B25FF6">
        <w:rPr>
          <w:rFonts w:ascii="Tahoma" w:hAnsi="Tahoma" w:cs="Tahoma"/>
          <w:i/>
          <w:iCs/>
          <w:color w:val="111111"/>
          <w:sz w:val="26"/>
          <w:szCs w:val="26"/>
          <w:lang w:val="en-US"/>
        </w:rPr>
        <w:t xml:space="preserve"> </w:t>
      </w:r>
      <w:r w:rsidR="00DE79A0" w:rsidRPr="00B25FF6">
        <w:rPr>
          <w:rFonts w:ascii="Tahoma" w:eastAsia="Calibri" w:hAnsi="Tahoma" w:cs="Tahoma"/>
          <w:sz w:val="26"/>
          <w:szCs w:val="26"/>
          <w:lang w:val="en-US" w:eastAsia="en-US"/>
        </w:rPr>
        <w:t xml:space="preserve">(13 pt, </w:t>
      </w:r>
      <w:r w:rsidR="6CDE4A4B" w:rsidRPr="00B25FF6">
        <w:rPr>
          <w:rFonts w:ascii="Tahoma" w:eastAsia="Calibri" w:hAnsi="Tahoma" w:cs="Tahoma"/>
          <w:sz w:val="26"/>
          <w:szCs w:val="26"/>
          <w:lang w:val="en-US" w:eastAsia="en-US"/>
        </w:rPr>
        <w:t>bold</w:t>
      </w:r>
      <w:r w:rsidR="00DE79A0" w:rsidRPr="00B25FF6">
        <w:rPr>
          <w:rFonts w:ascii="Tahoma" w:eastAsia="Calibri" w:hAnsi="Tahoma" w:cs="Tahoma"/>
          <w:sz w:val="26"/>
          <w:szCs w:val="26"/>
          <w:lang w:val="en-US" w:eastAsia="en-US"/>
        </w:rPr>
        <w:t xml:space="preserve">, </w:t>
      </w:r>
      <w:r w:rsidR="039FB2D3" w:rsidRPr="00B25FF6">
        <w:rPr>
          <w:rFonts w:ascii="Tahoma" w:eastAsia="Calibri" w:hAnsi="Tahoma" w:cs="Tahoma"/>
          <w:sz w:val="26"/>
          <w:szCs w:val="26"/>
          <w:lang w:val="en-US" w:eastAsia="en-US"/>
        </w:rPr>
        <w:t>uppercase</w:t>
      </w:r>
      <w:r w:rsidR="00DE79A0" w:rsidRPr="00B25FF6">
        <w:rPr>
          <w:rFonts w:ascii="Tahoma" w:eastAsia="Calibri" w:hAnsi="Tahoma" w:cs="Tahoma"/>
          <w:sz w:val="26"/>
          <w:szCs w:val="26"/>
          <w:lang w:val="en-US" w:eastAsia="en-US"/>
        </w:rPr>
        <w:t>)</w:t>
      </w:r>
    </w:p>
    <w:p w14:paraId="11098CC5" w14:textId="77777777" w:rsidR="00A65C8C" w:rsidRPr="00B25FF6" w:rsidRDefault="00A65C8C" w:rsidP="00682979">
      <w:pPr>
        <w:jc w:val="center"/>
        <w:rPr>
          <w:rFonts w:ascii="Helvetica" w:hAnsi="Helvetica"/>
          <w:color w:val="111111"/>
          <w:sz w:val="20"/>
          <w:szCs w:val="22"/>
          <w:lang w:val="en-US"/>
        </w:rPr>
      </w:pPr>
    </w:p>
    <w:p w14:paraId="11098CC6" w14:textId="77777777" w:rsidR="00B43793" w:rsidRPr="00B25FF6" w:rsidRDefault="00B43793" w:rsidP="00682979">
      <w:pPr>
        <w:rPr>
          <w:rFonts w:ascii="Helvetica" w:hAnsi="Helvetica"/>
          <w:color w:val="111111"/>
          <w:sz w:val="22"/>
          <w:szCs w:val="22"/>
          <w:lang w:val="en-US"/>
        </w:rPr>
      </w:pPr>
    </w:p>
    <w:p w14:paraId="11098CC8" w14:textId="1715C4A2" w:rsidR="00682979" w:rsidRDefault="00DE79A0" w:rsidP="2D29C05A">
      <w:pPr>
        <w:spacing w:before="240" w:after="240"/>
        <w:jc w:val="both"/>
        <w:rPr>
          <w:rFonts w:ascii="Tahoma" w:hAnsi="Tahoma" w:cs="Tahoma"/>
          <w:sz w:val="22"/>
          <w:szCs w:val="22"/>
          <w:lang w:val="sl-SI" w:eastAsia="sl-SI"/>
        </w:rPr>
      </w:pPr>
      <w:r w:rsidRPr="2D29C05A">
        <w:rPr>
          <w:rFonts w:ascii="Tahoma" w:hAnsi="Tahoma" w:cs="Tahoma"/>
          <w:b/>
          <w:bCs/>
          <w:sz w:val="22"/>
          <w:szCs w:val="22"/>
          <w:lang w:val="sl-SI" w:eastAsia="sl-SI"/>
        </w:rPr>
        <w:t>Obje</w:t>
      </w:r>
      <w:r w:rsidR="5203670E" w:rsidRPr="2D29C05A">
        <w:rPr>
          <w:rFonts w:ascii="Tahoma" w:hAnsi="Tahoma" w:cs="Tahoma"/>
          <w:b/>
          <w:bCs/>
          <w:sz w:val="22"/>
          <w:szCs w:val="22"/>
          <w:lang w:val="sl-SI" w:eastAsia="sl-SI"/>
        </w:rPr>
        <w:t>c</w:t>
      </w:r>
      <w:r w:rsidRPr="2D29C05A">
        <w:rPr>
          <w:rFonts w:ascii="Tahoma" w:hAnsi="Tahoma" w:cs="Tahoma"/>
          <w:b/>
          <w:bCs/>
          <w:sz w:val="22"/>
          <w:szCs w:val="22"/>
          <w:lang w:val="sl-SI" w:eastAsia="sl-SI"/>
        </w:rPr>
        <w:t>tiv</w:t>
      </w:r>
      <w:r w:rsidR="1D678602" w:rsidRPr="2D29C05A">
        <w:rPr>
          <w:rFonts w:ascii="Tahoma" w:hAnsi="Tahoma" w:cs="Tahoma"/>
          <w:b/>
          <w:bCs/>
          <w:sz w:val="22"/>
          <w:szCs w:val="22"/>
          <w:lang w:val="sl-SI" w:eastAsia="sl-SI"/>
        </w:rPr>
        <w:t>e</w:t>
      </w:r>
      <w:r w:rsidRPr="2D29C05A">
        <w:rPr>
          <w:rFonts w:ascii="Tahoma" w:hAnsi="Tahoma" w:cs="Tahoma"/>
          <w:b/>
          <w:bCs/>
          <w:sz w:val="22"/>
          <w:szCs w:val="22"/>
          <w:lang w:val="sl-SI" w:eastAsia="sl-SI"/>
        </w:rPr>
        <w:t>s</w:t>
      </w:r>
      <w:r w:rsidRPr="00B25FF6">
        <w:rPr>
          <w:rFonts w:ascii="Tahoma" w:hAnsi="Tahoma" w:cs="Tahoma"/>
          <w:color w:val="111111"/>
          <w:sz w:val="22"/>
          <w:szCs w:val="22"/>
          <w:lang w:val="en-US"/>
        </w:rPr>
        <w:t xml:space="preserve"> </w:t>
      </w:r>
      <w:r w:rsidR="00B43793" w:rsidRPr="00B25FF6">
        <w:rPr>
          <w:rFonts w:ascii="Tahoma" w:hAnsi="Tahoma" w:cs="Tahoma"/>
          <w:color w:val="111111"/>
          <w:sz w:val="22"/>
          <w:szCs w:val="22"/>
          <w:lang w:val="en-US"/>
        </w:rPr>
        <w:t xml:space="preserve">– </w:t>
      </w:r>
      <w:r w:rsidR="00AA5A31" w:rsidRPr="2D29C05A">
        <w:rPr>
          <w:rFonts w:ascii="Tahoma" w:hAnsi="Tahoma" w:cs="Tahoma"/>
          <w:sz w:val="22"/>
          <w:szCs w:val="22"/>
          <w:lang w:val="sl-SI" w:eastAsia="sl-SI"/>
        </w:rPr>
        <w:t>(</w:t>
      </w:r>
      <w:r w:rsidR="4F5AEA3D" w:rsidRPr="2D29C05A">
        <w:rPr>
          <w:rFonts w:ascii="Tahoma" w:eastAsia="Tahoma" w:hAnsi="Tahoma" w:cs="Tahoma"/>
          <w:color w:val="000000" w:themeColor="text1"/>
          <w:sz w:val="22"/>
          <w:szCs w:val="22"/>
          <w:lang w:val="sl-SI"/>
        </w:rPr>
        <w:t>What are the objectives of the research?</w:t>
      </w:r>
      <w:r w:rsidR="00682979" w:rsidRPr="2D29C05A">
        <w:rPr>
          <w:rFonts w:ascii="Tahoma" w:hAnsi="Tahoma" w:cs="Tahoma"/>
          <w:sz w:val="22"/>
          <w:szCs w:val="22"/>
          <w:lang w:val="sl-SI" w:eastAsia="sl-SI"/>
        </w:rPr>
        <w:t>)</w:t>
      </w:r>
    </w:p>
    <w:p w14:paraId="2AF498F2" w14:textId="10DA390B" w:rsidR="00F7586E" w:rsidRPr="00B25FF6" w:rsidRDefault="205BCB28" w:rsidP="2D29C05A">
      <w:pPr>
        <w:spacing w:before="240" w:after="240"/>
        <w:jc w:val="both"/>
        <w:rPr>
          <w:rFonts w:ascii="Tahoma" w:hAnsi="Tahoma" w:cs="Tahoma"/>
          <w:color w:val="111111"/>
          <w:sz w:val="22"/>
          <w:szCs w:val="22"/>
          <w:lang w:val="en-US"/>
        </w:rPr>
      </w:pPr>
      <w:r w:rsidRPr="00B25FF6">
        <w:rPr>
          <w:rFonts w:ascii="Tahoma" w:hAnsi="Tahoma" w:cs="Tahoma"/>
          <w:b/>
          <w:bCs/>
          <w:color w:val="111111"/>
          <w:sz w:val="22"/>
          <w:szCs w:val="22"/>
          <w:lang w:val="en-US"/>
        </w:rPr>
        <w:t>Theoretical Framework</w:t>
      </w:r>
      <w:r w:rsidR="00F810B5" w:rsidRPr="00B25FF6">
        <w:rPr>
          <w:rFonts w:ascii="Tahoma" w:hAnsi="Tahoma" w:cs="Tahoma"/>
          <w:b/>
          <w:bCs/>
          <w:color w:val="111111"/>
          <w:sz w:val="22"/>
          <w:szCs w:val="22"/>
          <w:lang w:val="en-US"/>
        </w:rPr>
        <w:t xml:space="preserve"> – </w:t>
      </w:r>
      <w:r w:rsidR="00F810B5" w:rsidRPr="00B25FF6">
        <w:rPr>
          <w:rFonts w:ascii="Tahoma" w:hAnsi="Tahoma" w:cs="Tahoma"/>
          <w:color w:val="111111"/>
          <w:sz w:val="22"/>
          <w:szCs w:val="22"/>
          <w:lang w:val="en-US"/>
        </w:rPr>
        <w:t>(</w:t>
      </w:r>
      <w:r w:rsidR="42C719C2" w:rsidRPr="2D29C05A">
        <w:rPr>
          <w:rFonts w:ascii="Tahoma" w:eastAsia="Tahoma" w:hAnsi="Tahoma" w:cs="Tahoma"/>
          <w:color w:val="000000" w:themeColor="text1"/>
          <w:sz w:val="22"/>
          <w:szCs w:val="22"/>
          <w:lang w:val="en-GB"/>
        </w:rPr>
        <w:t>Main theoretical and managerial contributes of the research</w:t>
      </w:r>
      <w:r w:rsidR="00F810B5" w:rsidRPr="00B25FF6">
        <w:rPr>
          <w:rFonts w:ascii="Tahoma" w:hAnsi="Tahoma" w:cs="Tahoma"/>
          <w:color w:val="111111"/>
          <w:sz w:val="22"/>
          <w:szCs w:val="22"/>
          <w:lang w:val="en-US"/>
        </w:rPr>
        <w:t xml:space="preserve">). </w:t>
      </w:r>
    </w:p>
    <w:p w14:paraId="4CB9596D" w14:textId="37538406" w:rsidR="2D29C05A" w:rsidRPr="00B25FF6" w:rsidRDefault="2D29C05A" w:rsidP="2D29C05A">
      <w:pPr>
        <w:spacing w:before="240" w:after="240"/>
        <w:jc w:val="both"/>
        <w:rPr>
          <w:rFonts w:ascii="Tahoma" w:hAnsi="Tahoma" w:cs="Tahoma"/>
          <w:color w:val="111111"/>
          <w:sz w:val="22"/>
          <w:szCs w:val="22"/>
          <w:lang w:val="en-US"/>
        </w:rPr>
      </w:pPr>
    </w:p>
    <w:p w14:paraId="11098CCB" w14:textId="57EDA33E" w:rsidR="00682979" w:rsidRDefault="00682979" w:rsidP="00682979">
      <w:pPr>
        <w:jc w:val="both"/>
        <w:rPr>
          <w:rFonts w:ascii="Tahoma" w:hAnsi="Tahoma" w:cs="Tahoma"/>
          <w:color w:val="000000"/>
          <w:sz w:val="22"/>
          <w:szCs w:val="22"/>
          <w:lang w:val="sl-SI" w:eastAsia="sl-SI"/>
        </w:rPr>
      </w:pPr>
      <w:r w:rsidRPr="00B25FF6">
        <w:rPr>
          <w:rFonts w:ascii="Tahoma" w:hAnsi="Tahoma" w:cs="Tahoma"/>
          <w:b/>
          <w:bCs/>
          <w:color w:val="111111"/>
          <w:sz w:val="22"/>
          <w:szCs w:val="22"/>
          <w:lang w:val="en-US"/>
        </w:rPr>
        <w:t>Met</w:t>
      </w:r>
      <w:r w:rsidR="171E9CBC" w:rsidRPr="00B25FF6">
        <w:rPr>
          <w:rFonts w:ascii="Tahoma" w:hAnsi="Tahoma" w:cs="Tahoma"/>
          <w:b/>
          <w:bCs/>
          <w:color w:val="111111"/>
          <w:sz w:val="22"/>
          <w:szCs w:val="22"/>
          <w:lang w:val="en-US"/>
        </w:rPr>
        <w:t>h</w:t>
      </w:r>
      <w:r w:rsidRPr="00B25FF6">
        <w:rPr>
          <w:rFonts w:ascii="Tahoma" w:hAnsi="Tahoma" w:cs="Tahoma"/>
          <w:b/>
          <w:bCs/>
          <w:color w:val="111111"/>
          <w:sz w:val="22"/>
          <w:szCs w:val="22"/>
          <w:lang w:val="en-US"/>
        </w:rPr>
        <w:t>odolog</w:t>
      </w:r>
      <w:r w:rsidR="20BDED6A" w:rsidRPr="00B25FF6">
        <w:rPr>
          <w:rFonts w:ascii="Tahoma" w:hAnsi="Tahoma" w:cs="Tahoma"/>
          <w:b/>
          <w:bCs/>
          <w:color w:val="111111"/>
          <w:sz w:val="22"/>
          <w:szCs w:val="22"/>
          <w:lang w:val="en-US"/>
        </w:rPr>
        <w:t>y</w:t>
      </w:r>
      <w:r w:rsidRPr="00B25FF6">
        <w:rPr>
          <w:rFonts w:ascii="Tahoma" w:hAnsi="Tahoma" w:cs="Tahoma"/>
          <w:b/>
          <w:bCs/>
          <w:color w:val="111111"/>
          <w:sz w:val="22"/>
          <w:szCs w:val="22"/>
          <w:lang w:val="en-US"/>
        </w:rPr>
        <w:t xml:space="preserve"> –</w:t>
      </w:r>
      <w:r w:rsidR="00B43793" w:rsidRPr="00B25FF6">
        <w:rPr>
          <w:rFonts w:ascii="Tahoma" w:hAnsi="Tahoma" w:cs="Tahoma"/>
          <w:color w:val="111111"/>
          <w:sz w:val="22"/>
          <w:szCs w:val="22"/>
          <w:lang w:val="en-US"/>
        </w:rPr>
        <w:t xml:space="preserve"> (</w:t>
      </w:r>
      <w:r w:rsidR="76710F54" w:rsidRPr="00B25FF6">
        <w:rPr>
          <w:rFonts w:ascii="Tahoma" w:hAnsi="Tahoma" w:cs="Tahoma"/>
          <w:color w:val="111111"/>
          <w:sz w:val="22"/>
          <w:szCs w:val="22"/>
          <w:lang w:val="en-US"/>
        </w:rPr>
        <w:t>How did you reach the objectives? Refer the main methods used in the research.</w:t>
      </w:r>
      <w:r w:rsidRPr="42BF9906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>)</w:t>
      </w:r>
    </w:p>
    <w:p w14:paraId="11098CCD" w14:textId="77777777" w:rsidR="00682979" w:rsidRDefault="00682979" w:rsidP="00682979">
      <w:pPr>
        <w:jc w:val="both"/>
        <w:rPr>
          <w:rFonts w:ascii="Tahoma" w:hAnsi="Tahoma" w:cs="Tahoma"/>
          <w:b/>
          <w:color w:val="000000"/>
          <w:lang w:val="sl-SI" w:eastAsia="sl-SI"/>
        </w:rPr>
      </w:pPr>
    </w:p>
    <w:p w14:paraId="11098CCE" w14:textId="564510C3" w:rsidR="00682979" w:rsidRDefault="00682979" w:rsidP="00682979">
      <w:pPr>
        <w:jc w:val="both"/>
        <w:rPr>
          <w:rFonts w:ascii="Tahoma" w:hAnsi="Tahoma" w:cs="Tahoma"/>
          <w:color w:val="000000"/>
          <w:sz w:val="22"/>
          <w:szCs w:val="22"/>
          <w:lang w:val="sl-SI" w:eastAsia="sl-SI"/>
        </w:rPr>
      </w:pPr>
      <w:r w:rsidRPr="42BF9906">
        <w:rPr>
          <w:rFonts w:ascii="Tahoma" w:hAnsi="Tahoma" w:cs="Tahoma"/>
          <w:b/>
          <w:bCs/>
          <w:color w:val="000000" w:themeColor="text1"/>
          <w:sz w:val="22"/>
          <w:szCs w:val="22"/>
          <w:lang w:val="sl-SI" w:eastAsia="sl-SI"/>
        </w:rPr>
        <w:t>Conclus</w:t>
      </w:r>
      <w:r w:rsidR="345E5EAF" w:rsidRPr="42BF9906">
        <w:rPr>
          <w:rFonts w:ascii="Tahoma" w:hAnsi="Tahoma" w:cs="Tahoma"/>
          <w:b/>
          <w:bCs/>
          <w:color w:val="000000" w:themeColor="text1"/>
          <w:sz w:val="22"/>
          <w:szCs w:val="22"/>
          <w:lang w:val="sl-SI" w:eastAsia="sl-SI"/>
        </w:rPr>
        <w:t>ions</w:t>
      </w:r>
      <w:r w:rsidRPr="42BF9906">
        <w:rPr>
          <w:rFonts w:ascii="Tahoma" w:hAnsi="Tahoma" w:cs="Tahoma"/>
          <w:b/>
          <w:bCs/>
          <w:color w:val="000000" w:themeColor="text1"/>
          <w:sz w:val="22"/>
          <w:szCs w:val="22"/>
          <w:lang w:val="sl-SI" w:eastAsia="sl-SI"/>
        </w:rPr>
        <w:t xml:space="preserve">/Results – </w:t>
      </w:r>
      <w:r w:rsidRPr="42BF9906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>(</w:t>
      </w:r>
      <w:r w:rsidR="11AB0124" w:rsidRPr="42BF9906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>What are the conclusions of the research? How do the conclusions relate to the objectives of the research?</w:t>
      </w:r>
      <w:r w:rsidRPr="42BF9906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 xml:space="preserve"> </w:t>
      </w:r>
      <w:r w:rsidR="5ED214D4" w:rsidRPr="42BF9906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 xml:space="preserve">The conclusions presented may refer to the literature review, to the methodology and/or to the presentations of partial/final results.) </w:t>
      </w:r>
    </w:p>
    <w:p w14:paraId="11098CD0" w14:textId="77777777" w:rsidR="00F810B5" w:rsidRPr="00682979" w:rsidRDefault="00F810B5" w:rsidP="00682979">
      <w:pPr>
        <w:spacing w:after="200"/>
        <w:jc w:val="both"/>
        <w:rPr>
          <w:rFonts w:ascii="Tahoma" w:hAnsi="Tahoma" w:cs="Tahoma"/>
          <w:color w:val="111111"/>
          <w:sz w:val="22"/>
          <w:szCs w:val="22"/>
          <w:lang w:val="sl-SI"/>
        </w:rPr>
      </w:pPr>
    </w:p>
    <w:p w14:paraId="11098CD1" w14:textId="2575BC30" w:rsidR="00CA2424" w:rsidRPr="00B25FF6" w:rsidRDefault="41DCD36F" w:rsidP="00682979">
      <w:pPr>
        <w:spacing w:before="240" w:after="240"/>
        <w:jc w:val="both"/>
        <w:rPr>
          <w:rFonts w:ascii="Tahoma" w:hAnsi="Tahoma" w:cs="Tahoma"/>
          <w:sz w:val="22"/>
          <w:szCs w:val="22"/>
          <w:lang w:val="en-US"/>
        </w:rPr>
      </w:pPr>
      <w:r w:rsidRPr="00B25FF6">
        <w:rPr>
          <w:rFonts w:ascii="Tahoma" w:hAnsi="Tahoma" w:cs="Tahoma"/>
          <w:b/>
          <w:bCs/>
          <w:sz w:val="22"/>
          <w:szCs w:val="22"/>
          <w:lang w:val="en-US"/>
        </w:rPr>
        <w:t>Research Implications</w:t>
      </w:r>
      <w:r w:rsidR="00682979" w:rsidRPr="00B25FF6">
        <w:rPr>
          <w:rFonts w:ascii="Tahoma" w:hAnsi="Tahoma" w:cs="Tahoma"/>
          <w:b/>
          <w:bCs/>
          <w:sz w:val="22"/>
          <w:szCs w:val="22"/>
          <w:lang w:val="en-US"/>
        </w:rPr>
        <w:t xml:space="preserve"> – </w:t>
      </w:r>
      <w:r w:rsidR="00682979" w:rsidRPr="00B25FF6">
        <w:rPr>
          <w:rFonts w:ascii="Tahoma" w:hAnsi="Tahoma" w:cs="Tahoma"/>
          <w:sz w:val="22"/>
          <w:szCs w:val="22"/>
          <w:lang w:val="en-US"/>
        </w:rPr>
        <w:t>(</w:t>
      </w:r>
      <w:r w:rsidR="4CA6B5EC" w:rsidRPr="00B25FF6">
        <w:rPr>
          <w:rFonts w:ascii="Tahoma" w:hAnsi="Tahoma" w:cs="Tahoma"/>
          <w:sz w:val="22"/>
          <w:szCs w:val="22"/>
          <w:lang w:val="en-US"/>
        </w:rPr>
        <w:t>What contributions can the research bring to the field of study and/or to society? Please indicate the relevance and the theoretical and empirical implications.</w:t>
      </w:r>
      <w:r w:rsidR="00682979" w:rsidRPr="00B25FF6">
        <w:rPr>
          <w:rFonts w:ascii="Tahoma" w:hAnsi="Tahoma" w:cs="Tahoma"/>
          <w:sz w:val="22"/>
          <w:szCs w:val="22"/>
          <w:lang w:val="en-US"/>
        </w:rPr>
        <w:t>)</w:t>
      </w:r>
    </w:p>
    <w:p w14:paraId="11098CD2" w14:textId="77777777" w:rsidR="00682979" w:rsidRPr="00B25FF6" w:rsidRDefault="00682979" w:rsidP="00682979">
      <w:pPr>
        <w:spacing w:before="240" w:after="240"/>
        <w:jc w:val="both"/>
        <w:rPr>
          <w:rFonts w:ascii="Tahoma" w:hAnsi="Tahoma" w:cs="Tahoma"/>
          <w:i/>
          <w:color w:val="111111"/>
          <w:sz w:val="22"/>
          <w:szCs w:val="22"/>
          <w:lang w:val="en-US"/>
        </w:rPr>
      </w:pPr>
    </w:p>
    <w:p w14:paraId="11098CD3" w14:textId="3576E2AF" w:rsidR="00682979" w:rsidRPr="00682979" w:rsidRDefault="00682979" w:rsidP="00682979">
      <w:pPr>
        <w:jc w:val="both"/>
        <w:rPr>
          <w:rFonts w:ascii="Tahoma" w:hAnsi="Tahoma" w:cs="Tahoma"/>
          <w:color w:val="000000"/>
          <w:sz w:val="22"/>
          <w:szCs w:val="22"/>
          <w:lang w:val="sl-SI" w:eastAsia="sl-SI"/>
        </w:rPr>
      </w:pPr>
      <w:r w:rsidRPr="2D29C05A">
        <w:rPr>
          <w:rFonts w:ascii="Tahoma" w:hAnsi="Tahoma" w:cs="Tahoma"/>
          <w:b/>
          <w:bCs/>
          <w:color w:val="000000" w:themeColor="text1"/>
          <w:sz w:val="22"/>
          <w:szCs w:val="22"/>
          <w:lang w:val="sl-SI" w:eastAsia="sl-SI"/>
        </w:rPr>
        <w:t>Originali</w:t>
      </w:r>
      <w:r w:rsidR="4DA0E116" w:rsidRPr="2D29C05A">
        <w:rPr>
          <w:rFonts w:ascii="Tahoma" w:hAnsi="Tahoma" w:cs="Tahoma"/>
          <w:b/>
          <w:bCs/>
          <w:color w:val="000000" w:themeColor="text1"/>
          <w:sz w:val="22"/>
          <w:szCs w:val="22"/>
          <w:lang w:val="sl-SI" w:eastAsia="sl-SI"/>
        </w:rPr>
        <w:t>ty</w:t>
      </w:r>
      <w:r w:rsidRPr="2D29C05A">
        <w:rPr>
          <w:rFonts w:ascii="Tahoma" w:hAnsi="Tahoma" w:cs="Tahoma"/>
          <w:b/>
          <w:bCs/>
          <w:color w:val="000000" w:themeColor="text1"/>
          <w:sz w:val="22"/>
          <w:szCs w:val="22"/>
          <w:lang w:val="sl-SI" w:eastAsia="sl-SI"/>
        </w:rPr>
        <w:t xml:space="preserve"> - </w:t>
      </w:r>
      <w:r w:rsidR="43E63AF3" w:rsidRPr="2D29C05A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>(</w:t>
      </w:r>
      <w:r w:rsidR="39A20C17" w:rsidRPr="2D29C05A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>What is the</w:t>
      </w:r>
      <w:r w:rsidRPr="2D29C05A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 xml:space="preserve"> originali</w:t>
      </w:r>
      <w:r w:rsidR="43B0618F" w:rsidRPr="2D29C05A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>ty</w:t>
      </w:r>
      <w:r w:rsidRPr="2D29C05A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 xml:space="preserve"> </w:t>
      </w:r>
      <w:r w:rsidR="64524B14" w:rsidRPr="2D29C05A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>of the research</w:t>
      </w:r>
      <w:r w:rsidRPr="2D29C05A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>? E</w:t>
      </w:r>
      <w:r w:rsidR="05DF2FE4" w:rsidRPr="2D29C05A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>.g.</w:t>
      </w:r>
      <w:r w:rsidRPr="2D29C05A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 xml:space="preserve"> t</w:t>
      </w:r>
      <w:r w:rsidR="1DF01FE6" w:rsidRPr="2D29C05A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>opic</w:t>
      </w:r>
      <w:r w:rsidRPr="2D29C05A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 xml:space="preserve"> </w:t>
      </w:r>
      <w:r w:rsidR="4A919764" w:rsidRPr="2D29C05A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>and</w:t>
      </w:r>
      <w:r w:rsidRPr="2D29C05A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>/o</w:t>
      </w:r>
      <w:r w:rsidR="1751C312" w:rsidRPr="2D29C05A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>r</w:t>
      </w:r>
      <w:r w:rsidRPr="2D29C05A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 xml:space="preserve"> </w:t>
      </w:r>
      <w:r w:rsidR="56D599FE" w:rsidRPr="2D29C05A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>methodological approach</w:t>
      </w:r>
      <w:r w:rsidRPr="2D29C05A">
        <w:rPr>
          <w:rFonts w:ascii="Tahoma" w:hAnsi="Tahoma" w:cs="Tahoma"/>
          <w:color w:val="000000" w:themeColor="text1"/>
          <w:sz w:val="22"/>
          <w:szCs w:val="22"/>
          <w:lang w:val="sl-SI" w:eastAsia="sl-SI"/>
        </w:rPr>
        <w:t>.)</w:t>
      </w:r>
    </w:p>
    <w:p w14:paraId="11098CD4" w14:textId="77777777" w:rsidR="00B43793" w:rsidRPr="00682979" w:rsidRDefault="00B43793" w:rsidP="00682979">
      <w:pPr>
        <w:jc w:val="both"/>
        <w:rPr>
          <w:rFonts w:ascii="Tahoma" w:hAnsi="Tahoma" w:cs="Tahoma"/>
          <w:color w:val="111111"/>
          <w:sz w:val="22"/>
          <w:szCs w:val="22"/>
          <w:lang w:val="sl-SI"/>
        </w:rPr>
      </w:pPr>
    </w:p>
    <w:p w14:paraId="11098CD5" w14:textId="77777777" w:rsidR="00B43793" w:rsidRPr="00B25FF6" w:rsidRDefault="00B43793" w:rsidP="00682979">
      <w:pPr>
        <w:rPr>
          <w:rFonts w:ascii="Tahoma" w:hAnsi="Tahoma" w:cs="Tahoma"/>
          <w:color w:val="111111"/>
          <w:sz w:val="22"/>
          <w:szCs w:val="22"/>
          <w:lang w:val="en-US"/>
        </w:rPr>
      </w:pPr>
    </w:p>
    <w:p w14:paraId="11098CD6" w14:textId="0BB66C9B" w:rsidR="00682979" w:rsidRPr="00B25FF6" w:rsidRDefault="0B4B9B1E" w:rsidP="42BF9906">
      <w:pPr>
        <w:pStyle w:val="Normal1"/>
        <w:spacing w:after="280" w:line="240" w:lineRule="auto"/>
        <w:jc w:val="both"/>
        <w:rPr>
          <w:rFonts w:ascii="Quattrocento Sans" w:eastAsia="Quattrocento Sans" w:hAnsi="Quattrocento Sans" w:cs="Quattrocento Sans"/>
          <w:sz w:val="18"/>
          <w:szCs w:val="18"/>
          <w:lang w:val="en-US"/>
        </w:rPr>
      </w:pPr>
      <w:r w:rsidRPr="00B25FF6">
        <w:rPr>
          <w:rFonts w:ascii="Tahoma" w:eastAsia="Tahoma" w:hAnsi="Tahoma" w:cs="Tahoma"/>
          <w:b/>
          <w:bCs/>
          <w:lang w:val="en-US"/>
        </w:rPr>
        <w:t>Keywords</w:t>
      </w:r>
      <w:r w:rsidR="00682979">
        <w:rPr>
          <w:rFonts w:ascii="Tahoma" w:eastAsia="Tahoma" w:hAnsi="Tahoma" w:cs="Tahoma"/>
          <w:vertAlign w:val="superscript"/>
        </w:rPr>
        <w:footnoteReference w:id="2"/>
      </w:r>
      <w:r w:rsidR="00682979" w:rsidRPr="00B25FF6">
        <w:rPr>
          <w:rFonts w:ascii="Tahoma" w:eastAsia="Tahoma" w:hAnsi="Tahoma" w:cs="Tahoma"/>
          <w:lang w:val="en-US"/>
        </w:rPr>
        <w:t> -</w:t>
      </w:r>
      <w:r w:rsidR="00682979" w:rsidRPr="00B25FF6">
        <w:rPr>
          <w:rFonts w:ascii="Tahoma" w:eastAsia="Tahoma" w:hAnsi="Tahoma" w:cs="Tahoma"/>
          <w:b/>
          <w:bCs/>
          <w:lang w:val="en-US"/>
        </w:rPr>
        <w:t> </w:t>
      </w:r>
      <w:r w:rsidR="00682979" w:rsidRPr="00B25FF6">
        <w:rPr>
          <w:rFonts w:ascii="Tahoma" w:eastAsia="Tahoma" w:hAnsi="Tahoma" w:cs="Tahoma"/>
          <w:lang w:val="en-US"/>
        </w:rPr>
        <w:t>(m</w:t>
      </w:r>
      <w:r w:rsidR="09D9182A" w:rsidRPr="00B25FF6">
        <w:rPr>
          <w:rFonts w:ascii="Tahoma" w:eastAsia="Tahoma" w:hAnsi="Tahoma" w:cs="Tahoma"/>
          <w:lang w:val="en-US"/>
        </w:rPr>
        <w:t>aximum</w:t>
      </w:r>
      <w:r w:rsidR="00682979" w:rsidRPr="00B25FF6">
        <w:rPr>
          <w:rFonts w:ascii="Tahoma" w:eastAsia="Tahoma" w:hAnsi="Tahoma" w:cs="Tahoma"/>
          <w:lang w:val="en-US"/>
        </w:rPr>
        <w:t xml:space="preserve"> </w:t>
      </w:r>
      <w:r w:rsidR="6C21C696" w:rsidRPr="00B25FF6">
        <w:rPr>
          <w:rFonts w:ascii="Tahoma" w:eastAsia="Tahoma" w:hAnsi="Tahoma" w:cs="Tahoma"/>
          <w:lang w:val="en-US"/>
        </w:rPr>
        <w:t>of</w:t>
      </w:r>
      <w:r w:rsidR="00682979" w:rsidRPr="00B25FF6">
        <w:rPr>
          <w:rFonts w:ascii="Tahoma" w:eastAsia="Tahoma" w:hAnsi="Tahoma" w:cs="Tahoma"/>
          <w:lang w:val="en-US"/>
        </w:rPr>
        <w:t xml:space="preserve"> 5)</w:t>
      </w:r>
    </w:p>
    <w:p w14:paraId="11098CD8" w14:textId="77777777" w:rsidR="005B525F" w:rsidRPr="00B25FF6" w:rsidRDefault="005B525F">
      <w:pPr>
        <w:rPr>
          <w:rFonts w:ascii="Tahoma" w:hAnsi="Tahoma" w:cs="Tahoma"/>
          <w:lang w:val="en-US"/>
        </w:rPr>
      </w:pPr>
    </w:p>
    <w:p w14:paraId="11098CD9" w14:textId="29F55F0E" w:rsidR="00682979" w:rsidRPr="00B25FF6" w:rsidRDefault="44C305FD" w:rsidP="00682979">
      <w:pPr>
        <w:pStyle w:val="Default"/>
        <w:rPr>
          <w:rFonts w:ascii="Tahoma" w:hAnsi="Tahoma" w:cs="Tahoma"/>
          <w:sz w:val="22"/>
          <w:szCs w:val="22"/>
          <w:lang w:val="en-US"/>
        </w:rPr>
      </w:pPr>
      <w:r w:rsidRPr="2D29C05A">
        <w:rPr>
          <w:rFonts w:ascii="Tahoma" w:eastAsia="Times New Roman" w:hAnsi="Tahoma" w:cs="Tahoma"/>
          <w:b/>
          <w:bCs/>
          <w:sz w:val="22"/>
          <w:szCs w:val="22"/>
          <w:lang w:val="sl-SI" w:eastAsia="sl-SI"/>
        </w:rPr>
        <w:t>R</w:t>
      </w:r>
      <w:r w:rsidR="5EB8E420" w:rsidRPr="2D29C05A">
        <w:rPr>
          <w:rFonts w:ascii="Tahoma" w:eastAsia="Times New Roman" w:hAnsi="Tahoma" w:cs="Tahoma"/>
          <w:b/>
          <w:bCs/>
          <w:sz w:val="22"/>
          <w:szCs w:val="22"/>
          <w:lang w:val="sl-SI" w:eastAsia="sl-SI"/>
        </w:rPr>
        <w:t xml:space="preserve">EFERENCES </w:t>
      </w:r>
      <w:r w:rsidR="00682979" w:rsidRPr="00B25FF6">
        <w:rPr>
          <w:rFonts w:ascii="Tahoma" w:hAnsi="Tahoma" w:cs="Tahoma"/>
          <w:sz w:val="22"/>
          <w:szCs w:val="22"/>
          <w:lang w:val="en-US"/>
        </w:rPr>
        <w:t xml:space="preserve">(13 pt, </w:t>
      </w:r>
      <w:r w:rsidR="5F6B28B6" w:rsidRPr="00B25FF6">
        <w:rPr>
          <w:rFonts w:ascii="Tahoma" w:hAnsi="Tahoma" w:cs="Tahoma"/>
          <w:sz w:val="22"/>
          <w:szCs w:val="22"/>
          <w:lang w:val="en-US"/>
        </w:rPr>
        <w:t>bold</w:t>
      </w:r>
      <w:r w:rsidR="00682979" w:rsidRPr="00B25FF6">
        <w:rPr>
          <w:rFonts w:ascii="Tahoma" w:hAnsi="Tahoma" w:cs="Tahoma"/>
          <w:sz w:val="22"/>
          <w:szCs w:val="22"/>
          <w:lang w:val="en-US"/>
        </w:rPr>
        <w:t xml:space="preserve">, </w:t>
      </w:r>
      <w:r w:rsidR="30AC339F" w:rsidRPr="00B25FF6">
        <w:rPr>
          <w:rFonts w:ascii="Tahoma" w:hAnsi="Tahoma" w:cs="Tahoma"/>
          <w:sz w:val="22"/>
          <w:szCs w:val="22"/>
          <w:lang w:val="en-US"/>
        </w:rPr>
        <w:t>uppercase</w:t>
      </w:r>
      <w:r w:rsidR="00682979" w:rsidRPr="00B25FF6">
        <w:rPr>
          <w:rFonts w:ascii="Tahoma" w:hAnsi="Tahoma" w:cs="Tahoma"/>
          <w:sz w:val="22"/>
          <w:szCs w:val="22"/>
          <w:lang w:val="en-US"/>
        </w:rPr>
        <w:t>)</w:t>
      </w:r>
    </w:p>
    <w:p w14:paraId="11098CDA" w14:textId="77777777" w:rsidR="00682979" w:rsidRPr="00B25FF6" w:rsidRDefault="00682979" w:rsidP="00682979">
      <w:pPr>
        <w:pStyle w:val="Default"/>
        <w:rPr>
          <w:rFonts w:ascii="Tahoma" w:hAnsi="Tahoma" w:cs="Tahoma"/>
          <w:sz w:val="22"/>
          <w:szCs w:val="22"/>
          <w:lang w:val="en-US"/>
        </w:rPr>
      </w:pPr>
    </w:p>
    <w:p w14:paraId="11098CDC" w14:textId="4B72ABAE" w:rsidR="00F810B5" w:rsidRDefault="00682979" w:rsidP="42BF9906">
      <w:pPr>
        <w:jc w:val="both"/>
        <w:rPr>
          <w:rFonts w:ascii="Tahoma" w:hAnsi="Tahoma" w:cs="Tahoma"/>
          <w:sz w:val="22"/>
          <w:szCs w:val="22"/>
          <w:lang w:val="en-US"/>
        </w:rPr>
      </w:pPr>
      <w:r w:rsidRPr="00B25FF6">
        <w:rPr>
          <w:rFonts w:ascii="Tahoma" w:hAnsi="Tahoma" w:cs="Tahoma"/>
          <w:sz w:val="22"/>
          <w:szCs w:val="22"/>
          <w:lang w:val="en-US"/>
        </w:rPr>
        <w:lastRenderedPageBreak/>
        <w:t>M</w:t>
      </w:r>
      <w:r w:rsidR="1DFB2C28" w:rsidRPr="00B25FF6">
        <w:rPr>
          <w:rFonts w:ascii="Tahoma" w:hAnsi="Tahoma" w:cs="Tahoma"/>
          <w:sz w:val="22"/>
          <w:szCs w:val="22"/>
          <w:lang w:val="en-US"/>
        </w:rPr>
        <w:t>aximum of</w:t>
      </w:r>
      <w:r w:rsidRPr="00B25FF6">
        <w:rPr>
          <w:rFonts w:ascii="Tahoma" w:hAnsi="Tahoma" w:cs="Tahoma"/>
          <w:sz w:val="22"/>
          <w:szCs w:val="22"/>
          <w:lang w:val="en-US"/>
        </w:rPr>
        <w:t xml:space="preserve"> 5 r</w:t>
      </w:r>
      <w:r w:rsidR="0A6A8CE3" w:rsidRPr="00B25FF6">
        <w:rPr>
          <w:rFonts w:ascii="Tahoma" w:hAnsi="Tahoma" w:cs="Tahoma"/>
          <w:sz w:val="22"/>
          <w:szCs w:val="22"/>
          <w:lang w:val="en-US"/>
        </w:rPr>
        <w:t>eferences</w:t>
      </w:r>
      <w:r w:rsidRPr="00682979">
        <w:rPr>
          <w:rStyle w:val="Refdenotaderodap"/>
          <w:rFonts w:ascii="Tahoma" w:hAnsi="Tahoma" w:cs="Tahoma"/>
          <w:sz w:val="22"/>
          <w:szCs w:val="22"/>
        </w:rPr>
        <w:footnoteReference w:id="3"/>
      </w:r>
      <w:r w:rsidRPr="00B25FF6">
        <w:rPr>
          <w:rFonts w:ascii="Tahoma" w:hAnsi="Tahoma" w:cs="Tahoma"/>
          <w:sz w:val="22"/>
          <w:szCs w:val="22"/>
          <w:lang w:val="en-US"/>
        </w:rPr>
        <w:t xml:space="preserve"> (11 pt, justifi</w:t>
      </w:r>
      <w:r w:rsidR="61BF38D0" w:rsidRPr="00B25FF6">
        <w:rPr>
          <w:rFonts w:ascii="Tahoma" w:hAnsi="Tahoma" w:cs="Tahoma"/>
          <w:sz w:val="22"/>
          <w:szCs w:val="22"/>
          <w:lang w:val="en-US"/>
        </w:rPr>
        <w:t>ed</w:t>
      </w:r>
      <w:r w:rsidRPr="00B25FF6">
        <w:rPr>
          <w:rFonts w:ascii="Tahoma" w:hAnsi="Tahoma" w:cs="Tahoma"/>
          <w:sz w:val="22"/>
          <w:szCs w:val="22"/>
          <w:lang w:val="en-US"/>
        </w:rPr>
        <w:t xml:space="preserve">, </w:t>
      </w:r>
      <w:r w:rsidR="79424155" w:rsidRPr="00B25FF6">
        <w:rPr>
          <w:rFonts w:ascii="Tahoma" w:hAnsi="Tahoma" w:cs="Tahoma"/>
          <w:sz w:val="22"/>
          <w:szCs w:val="22"/>
          <w:lang w:val="en-US"/>
        </w:rPr>
        <w:t>1pt spacing</w:t>
      </w:r>
      <w:r w:rsidRPr="00B25FF6">
        <w:rPr>
          <w:rFonts w:ascii="Tahoma" w:hAnsi="Tahoma" w:cs="Tahoma"/>
          <w:sz w:val="22"/>
          <w:szCs w:val="22"/>
          <w:lang w:val="en-US"/>
        </w:rPr>
        <w:t xml:space="preserve">, </w:t>
      </w:r>
      <w:r w:rsidR="58EDAF46" w:rsidRPr="00B25FF6">
        <w:rPr>
          <w:rFonts w:ascii="Tahoma" w:hAnsi="Tahoma" w:cs="Tahoma"/>
          <w:sz w:val="22"/>
          <w:szCs w:val="22"/>
          <w:lang w:val="en-US"/>
        </w:rPr>
        <w:t xml:space="preserve">paragraph </w:t>
      </w:r>
      <w:r w:rsidR="3353A067" w:rsidRPr="00B25FF6">
        <w:rPr>
          <w:rFonts w:ascii="Tahoma" w:hAnsi="Tahoma" w:cs="Tahoma"/>
          <w:sz w:val="22"/>
          <w:szCs w:val="22"/>
          <w:lang w:val="en-US"/>
        </w:rPr>
        <w:t>spacing</w:t>
      </w:r>
      <w:r w:rsidRPr="00B25FF6">
        <w:rPr>
          <w:rFonts w:ascii="Tahoma" w:hAnsi="Tahoma" w:cs="Tahoma"/>
          <w:sz w:val="22"/>
          <w:szCs w:val="22"/>
          <w:lang w:val="en-US"/>
        </w:rPr>
        <w:t>: 6pt</w:t>
      </w:r>
      <w:r w:rsidR="5FD0D222" w:rsidRPr="00B25FF6">
        <w:rPr>
          <w:rFonts w:ascii="Tahoma" w:hAnsi="Tahoma" w:cs="Tahoma"/>
          <w:sz w:val="22"/>
          <w:szCs w:val="22"/>
          <w:lang w:val="en-US"/>
        </w:rPr>
        <w:t xml:space="preserve"> before</w:t>
      </w:r>
      <w:r w:rsidRPr="00B25FF6">
        <w:rPr>
          <w:rFonts w:ascii="Tahoma" w:hAnsi="Tahoma" w:cs="Tahoma"/>
          <w:sz w:val="22"/>
          <w:szCs w:val="22"/>
          <w:lang w:val="en-US"/>
        </w:rPr>
        <w:t xml:space="preserve"> </w:t>
      </w:r>
      <w:r w:rsidR="397A9863" w:rsidRPr="00B25FF6">
        <w:rPr>
          <w:rFonts w:ascii="Tahoma" w:hAnsi="Tahoma" w:cs="Tahoma"/>
          <w:sz w:val="22"/>
          <w:szCs w:val="22"/>
          <w:lang w:val="en-US"/>
        </w:rPr>
        <w:t>and</w:t>
      </w:r>
      <w:r w:rsidRPr="00B25FF6">
        <w:rPr>
          <w:rFonts w:ascii="Tahoma" w:hAnsi="Tahoma" w:cs="Tahoma"/>
          <w:sz w:val="22"/>
          <w:szCs w:val="22"/>
          <w:lang w:val="en-US"/>
        </w:rPr>
        <w:t xml:space="preserve"> 0pt</w:t>
      </w:r>
      <w:r w:rsidR="141BB2DF" w:rsidRPr="00B25FF6">
        <w:rPr>
          <w:rFonts w:ascii="Tahoma" w:hAnsi="Tahoma" w:cs="Tahoma"/>
          <w:sz w:val="22"/>
          <w:szCs w:val="22"/>
          <w:lang w:val="en-US"/>
        </w:rPr>
        <w:t xml:space="preserve"> after</w:t>
      </w:r>
      <w:r w:rsidRPr="00B25FF6">
        <w:rPr>
          <w:rFonts w:ascii="Tahoma" w:hAnsi="Tahoma" w:cs="Tahoma"/>
          <w:sz w:val="22"/>
          <w:szCs w:val="22"/>
          <w:lang w:val="en-US"/>
        </w:rPr>
        <w:t>)</w:t>
      </w:r>
    </w:p>
    <w:p w14:paraId="0930FF77" w14:textId="64CA69EA" w:rsidR="00B25FF6" w:rsidRDefault="00B25FF6" w:rsidP="42BF9906">
      <w:pPr>
        <w:jc w:val="both"/>
        <w:rPr>
          <w:rFonts w:ascii="Tahoma" w:hAnsi="Tahoma" w:cs="Tahoma"/>
          <w:sz w:val="22"/>
          <w:szCs w:val="22"/>
          <w:lang w:val="en-US"/>
        </w:rPr>
      </w:pPr>
    </w:p>
    <w:p w14:paraId="444E21AE" w14:textId="2E2FA53B" w:rsidR="00B25FF6" w:rsidRPr="00B25FF6" w:rsidRDefault="00B25FF6" w:rsidP="42BF9906">
      <w:pPr>
        <w:jc w:val="both"/>
        <w:rPr>
          <w:rFonts w:ascii="Tahoma" w:hAnsi="Tahoma" w:cs="Tahoma"/>
          <w:lang w:val="en-US"/>
        </w:rPr>
      </w:pPr>
    </w:p>
    <w:sectPr w:rsidR="00B25FF6" w:rsidRPr="00B25FF6" w:rsidSect="003E0E4A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81D09" w14:textId="77777777" w:rsidR="00940066" w:rsidRDefault="00940066" w:rsidP="00D070C0">
      <w:r>
        <w:separator/>
      </w:r>
    </w:p>
  </w:endnote>
  <w:endnote w:type="continuationSeparator" w:id="0">
    <w:p w14:paraId="7AA8F4A0" w14:textId="77777777" w:rsidR="00940066" w:rsidRDefault="00940066" w:rsidP="00D07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Quattrocento Sans">
    <w:altName w:val="Times New Roman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205C2" w14:textId="77777777" w:rsidR="00940066" w:rsidRDefault="00940066" w:rsidP="00D070C0">
      <w:r>
        <w:separator/>
      </w:r>
    </w:p>
  </w:footnote>
  <w:footnote w:type="continuationSeparator" w:id="0">
    <w:p w14:paraId="4DD223E1" w14:textId="77777777" w:rsidR="00940066" w:rsidRDefault="00940066" w:rsidP="00D070C0">
      <w:r>
        <w:continuationSeparator/>
      </w:r>
    </w:p>
  </w:footnote>
  <w:footnote w:id="1">
    <w:p w14:paraId="11098CE2" w14:textId="7DE63672" w:rsidR="00DE79A0" w:rsidRPr="00B25FF6" w:rsidRDefault="00DE79A0" w:rsidP="42BF9906">
      <w:pPr>
        <w:pStyle w:val="Textodenotaderodap"/>
        <w:jc w:val="both"/>
        <w:rPr>
          <w:rFonts w:ascii="Tahoma" w:hAnsi="Tahoma" w:cs="Tahoma"/>
          <w:b/>
          <w:bCs/>
          <w:lang w:val="en-US"/>
        </w:rPr>
      </w:pPr>
      <w:r w:rsidRPr="00463901">
        <w:rPr>
          <w:rStyle w:val="Refdenotaderodap"/>
          <w:rFonts w:ascii="Tahoma" w:hAnsi="Tahoma" w:cs="Tahoma"/>
        </w:rPr>
        <w:footnoteRef/>
      </w:r>
      <w:r w:rsidR="42BF9906" w:rsidRPr="00B25FF6">
        <w:rPr>
          <w:rFonts w:ascii="Tahoma" w:hAnsi="Tahoma" w:cs="Tahoma"/>
          <w:lang w:val="en-US"/>
        </w:rPr>
        <w:t xml:space="preserve"> The abstract should be written in Tahoma</w:t>
      </w:r>
      <w:r w:rsidR="00B25FF6">
        <w:rPr>
          <w:rFonts w:ascii="Tahoma" w:hAnsi="Tahoma" w:cs="Tahoma"/>
          <w:lang w:val="en-US"/>
        </w:rPr>
        <w:t xml:space="preserve"> font</w:t>
      </w:r>
      <w:r w:rsidR="42BF9906" w:rsidRPr="00B25FF6">
        <w:rPr>
          <w:rFonts w:ascii="Tahoma" w:hAnsi="Tahoma" w:cs="Tahoma"/>
          <w:lang w:val="en-US"/>
        </w:rPr>
        <w:t xml:space="preserve">. All margins </w:t>
      </w:r>
      <w:r w:rsidR="00B25FF6">
        <w:rPr>
          <w:rFonts w:ascii="Tahoma" w:hAnsi="Tahoma" w:cs="Tahoma"/>
          <w:lang w:val="en-US"/>
        </w:rPr>
        <w:t xml:space="preserve">must be </w:t>
      </w:r>
      <w:r w:rsidR="42BF9906" w:rsidRPr="00B25FF6">
        <w:rPr>
          <w:rFonts w:ascii="Tahoma" w:hAnsi="Tahoma" w:cs="Tahoma"/>
          <w:lang w:val="en-US"/>
        </w:rPr>
        <w:t>3cm. Line spacing</w:t>
      </w:r>
      <w:r w:rsidR="00B25FF6">
        <w:rPr>
          <w:rFonts w:ascii="Tahoma" w:hAnsi="Tahoma" w:cs="Tahoma"/>
          <w:lang w:val="en-US"/>
        </w:rPr>
        <w:t xml:space="preserve"> should be at least </w:t>
      </w:r>
      <w:r w:rsidR="42BF9906" w:rsidRPr="00B25FF6">
        <w:rPr>
          <w:rFonts w:ascii="Tahoma" w:hAnsi="Tahoma" w:cs="Tahoma"/>
          <w:lang w:val="en-US"/>
        </w:rPr>
        <w:t>18</w:t>
      </w:r>
      <w:r w:rsidR="00B25FF6">
        <w:rPr>
          <w:rFonts w:ascii="Tahoma" w:hAnsi="Tahoma" w:cs="Tahoma"/>
          <w:lang w:val="en-US"/>
        </w:rPr>
        <w:t xml:space="preserve"> pt</w:t>
      </w:r>
      <w:r w:rsidR="42BF9906" w:rsidRPr="00B25FF6">
        <w:rPr>
          <w:rFonts w:ascii="Tahoma" w:hAnsi="Tahoma" w:cs="Tahoma"/>
          <w:lang w:val="en-US"/>
        </w:rPr>
        <w:t>. Spacing between paragraphs: 6pt before and 0</w:t>
      </w:r>
      <w:r w:rsidR="00B25FF6">
        <w:rPr>
          <w:rFonts w:ascii="Tahoma" w:hAnsi="Tahoma" w:cs="Tahoma"/>
          <w:lang w:val="en-US"/>
        </w:rPr>
        <w:t xml:space="preserve"> </w:t>
      </w:r>
      <w:r w:rsidR="42BF9906" w:rsidRPr="00B25FF6">
        <w:rPr>
          <w:rFonts w:ascii="Tahoma" w:hAnsi="Tahoma" w:cs="Tahoma"/>
          <w:lang w:val="en-US"/>
        </w:rPr>
        <w:t xml:space="preserve">pt after. </w:t>
      </w:r>
      <w:r w:rsidR="42BF9906" w:rsidRPr="00B25FF6">
        <w:rPr>
          <w:rFonts w:ascii="Tahoma" w:hAnsi="Tahoma" w:cs="Tahoma"/>
          <w:b/>
          <w:bCs/>
          <w:lang w:val="en-US"/>
        </w:rPr>
        <w:t xml:space="preserve">The maximum </w:t>
      </w:r>
      <w:r w:rsidR="00B25FF6">
        <w:rPr>
          <w:rFonts w:ascii="Tahoma" w:hAnsi="Tahoma" w:cs="Tahoma"/>
          <w:b/>
          <w:bCs/>
          <w:lang w:val="en-US"/>
        </w:rPr>
        <w:t>length</w:t>
      </w:r>
      <w:r w:rsidR="42BF9906" w:rsidRPr="00B25FF6">
        <w:rPr>
          <w:rFonts w:ascii="Tahoma" w:hAnsi="Tahoma" w:cs="Tahoma"/>
          <w:b/>
          <w:bCs/>
          <w:lang w:val="en-US"/>
        </w:rPr>
        <w:t xml:space="preserve"> of the abstract, </w:t>
      </w:r>
      <w:r w:rsidR="004E5670" w:rsidRPr="00B25FF6">
        <w:rPr>
          <w:rFonts w:ascii="Tahoma" w:hAnsi="Tahoma" w:cs="Tahoma"/>
          <w:b/>
          <w:bCs/>
          <w:lang w:val="en-US"/>
        </w:rPr>
        <w:t>ex</w:t>
      </w:r>
      <w:r w:rsidR="42BF9906" w:rsidRPr="00B25FF6">
        <w:rPr>
          <w:rFonts w:ascii="Tahoma" w:hAnsi="Tahoma" w:cs="Tahoma"/>
          <w:b/>
          <w:bCs/>
          <w:lang w:val="en-US"/>
        </w:rPr>
        <w:t xml:space="preserve">cluding references, </w:t>
      </w:r>
      <w:r w:rsidR="007333C6" w:rsidRPr="00B25FF6">
        <w:rPr>
          <w:rFonts w:ascii="Tahoma" w:hAnsi="Tahoma" w:cs="Tahoma"/>
          <w:b/>
          <w:bCs/>
          <w:lang w:val="en-US"/>
        </w:rPr>
        <w:t>is between</w:t>
      </w:r>
      <w:r w:rsidR="00B25FF6">
        <w:rPr>
          <w:rFonts w:ascii="Tahoma" w:hAnsi="Tahoma" w:cs="Tahoma"/>
          <w:b/>
          <w:bCs/>
          <w:lang w:val="en-US"/>
        </w:rPr>
        <w:t xml:space="preserve"> 300 to </w:t>
      </w:r>
      <w:r w:rsidR="000D44CA" w:rsidRPr="00B25FF6">
        <w:rPr>
          <w:rFonts w:ascii="Tahoma" w:hAnsi="Tahoma" w:cs="Tahoma"/>
          <w:b/>
          <w:bCs/>
          <w:lang w:val="en-US"/>
        </w:rPr>
        <w:t>3</w:t>
      </w:r>
      <w:r w:rsidR="00B25FF6">
        <w:rPr>
          <w:rFonts w:ascii="Tahoma" w:hAnsi="Tahoma" w:cs="Tahoma"/>
          <w:b/>
          <w:bCs/>
          <w:lang w:val="en-US"/>
        </w:rPr>
        <w:t>5</w:t>
      </w:r>
      <w:r w:rsidR="42BF9906" w:rsidRPr="00B25FF6">
        <w:rPr>
          <w:rFonts w:ascii="Tahoma" w:hAnsi="Tahoma" w:cs="Tahoma"/>
          <w:b/>
          <w:bCs/>
          <w:lang w:val="en-US"/>
        </w:rPr>
        <w:t>0 words.</w:t>
      </w:r>
    </w:p>
  </w:footnote>
  <w:footnote w:id="2">
    <w:p w14:paraId="11098CE4" w14:textId="479AE49A" w:rsidR="00682979" w:rsidRPr="00B25FF6" w:rsidRDefault="00682979" w:rsidP="00682979">
      <w:pPr>
        <w:pStyle w:val="Normal1"/>
        <w:spacing w:after="0" w:line="240" w:lineRule="auto"/>
        <w:jc w:val="both"/>
        <w:rPr>
          <w:rFonts w:ascii="Tahoma" w:eastAsia="Tahoma" w:hAnsi="Tahoma" w:cs="Tahoma"/>
          <w:sz w:val="20"/>
          <w:szCs w:val="20"/>
          <w:lang w:val="en-US"/>
        </w:rPr>
      </w:pPr>
      <w:r w:rsidRPr="00682979">
        <w:rPr>
          <w:rFonts w:ascii="Tahoma" w:hAnsi="Tahoma" w:cs="Tahoma"/>
          <w:sz w:val="20"/>
          <w:szCs w:val="20"/>
          <w:vertAlign w:val="superscript"/>
        </w:rPr>
        <w:footnoteRef/>
      </w:r>
      <w:r w:rsidR="00B25FF6">
        <w:rPr>
          <w:rFonts w:ascii="Tahoma" w:hAnsi="Tahoma" w:cs="Tahoma"/>
          <w:sz w:val="20"/>
          <w:szCs w:val="20"/>
          <w:lang w:val="en-US"/>
        </w:rPr>
        <w:t>Keywords</w:t>
      </w:r>
      <w:r w:rsidR="007333C6">
        <w:rPr>
          <w:rFonts w:ascii="Tahoma" w:hAnsi="Tahoma" w:cs="Tahoma"/>
          <w:sz w:val="20"/>
          <w:szCs w:val="20"/>
          <w:lang w:val="en-US"/>
        </w:rPr>
        <w:t xml:space="preserve">: Listed in </w:t>
      </w:r>
      <w:r w:rsidR="42BF9906" w:rsidRPr="00B25FF6">
        <w:rPr>
          <w:rFonts w:ascii="Tahoma" w:eastAsia="Tahoma" w:hAnsi="Tahoma" w:cs="Tahoma"/>
          <w:sz w:val="20"/>
          <w:szCs w:val="20"/>
          <w:lang w:val="en-US"/>
        </w:rPr>
        <w:t xml:space="preserve">alphabetical order, maximum of 5, separate by a </w:t>
      </w:r>
      <w:r w:rsidR="007333C6" w:rsidRPr="00B25FF6">
        <w:rPr>
          <w:rFonts w:ascii="Tahoma" w:eastAsia="Tahoma" w:hAnsi="Tahoma" w:cs="Tahoma"/>
          <w:sz w:val="20"/>
          <w:szCs w:val="20"/>
          <w:lang w:val="en-US"/>
        </w:rPr>
        <w:t>semicolon</w:t>
      </w:r>
      <w:r w:rsidR="42BF9906" w:rsidRPr="00B25FF6">
        <w:rPr>
          <w:rFonts w:ascii="Tahoma" w:eastAsia="Tahoma" w:hAnsi="Tahoma" w:cs="Tahoma"/>
          <w:sz w:val="20"/>
          <w:szCs w:val="20"/>
          <w:lang w:val="en-US"/>
        </w:rPr>
        <w:t xml:space="preserve"> and </w:t>
      </w:r>
      <w:r w:rsidR="007333C6" w:rsidRPr="00B25FF6">
        <w:rPr>
          <w:lang w:val="en-US" w:eastAsia="zh-CN"/>
        </w:rPr>
        <w:t xml:space="preserve">with </w:t>
      </w:r>
      <w:r w:rsidR="007333C6" w:rsidRPr="00B25FF6">
        <w:rPr>
          <w:b/>
          <w:bCs/>
          <w:lang w:val="en-US" w:eastAsia="zh-CN"/>
        </w:rPr>
        <w:t>each word starting with a capital letter</w:t>
      </w:r>
      <w:r w:rsidR="42BF9906" w:rsidRPr="00B25FF6">
        <w:rPr>
          <w:rFonts w:ascii="Tahoma" w:eastAsia="Tahoma" w:hAnsi="Tahoma" w:cs="Tahoma"/>
          <w:sz w:val="20"/>
          <w:szCs w:val="20"/>
          <w:lang w:val="en-US"/>
        </w:rPr>
        <w:t>.</w:t>
      </w:r>
    </w:p>
  </w:footnote>
  <w:footnote w:id="3">
    <w:p w14:paraId="11098CE5" w14:textId="4F974628" w:rsidR="00682979" w:rsidRPr="00B25FF6" w:rsidRDefault="00682979" w:rsidP="00682979">
      <w:pPr>
        <w:pStyle w:val="Textodenotaderodap"/>
        <w:jc w:val="both"/>
        <w:rPr>
          <w:rFonts w:ascii="Tahoma" w:hAnsi="Tahoma" w:cs="Tahoma"/>
          <w:lang w:val="en-US"/>
        </w:rPr>
      </w:pPr>
      <w:r w:rsidRPr="00682979">
        <w:rPr>
          <w:rStyle w:val="Refdenotaderodap"/>
          <w:rFonts w:ascii="Tahoma" w:hAnsi="Tahoma" w:cs="Tahoma"/>
        </w:rPr>
        <w:footnoteRef/>
      </w:r>
      <w:r w:rsidR="42BF9906" w:rsidRPr="00B25FF6">
        <w:rPr>
          <w:rFonts w:ascii="Tahoma" w:hAnsi="Tahoma" w:cs="Tahoma"/>
          <w:lang w:val="en-US"/>
        </w:rPr>
        <w:t xml:space="preserve"> References should be presented according to the 7th edition of the American Psychological Association [</w:t>
      </w:r>
      <w:r w:rsidR="42BF9906" w:rsidRPr="00B25FF6">
        <w:rPr>
          <w:rFonts w:ascii="Tahoma" w:hAnsi="Tahoma" w:cs="Tahoma"/>
          <w:b/>
          <w:bCs/>
          <w:lang w:val="en-US"/>
        </w:rPr>
        <w:t>APA</w:t>
      </w:r>
      <w:r w:rsidR="42BF9906" w:rsidRPr="00B25FF6">
        <w:rPr>
          <w:rFonts w:ascii="Tahoma" w:hAnsi="Tahoma" w:cs="Tahoma"/>
          <w:lang w:val="en-US"/>
        </w:rPr>
        <w:t xml:space="preserve">].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activeWritingStyle w:appName="MSWord" w:lang="pt-PT" w:vendorID="64" w:dllVersion="4096" w:nlCheck="1" w:checkStyle="0"/>
  <w:activeWritingStyle w:appName="MSWord" w:lang="pt-PT" w:vendorID="64" w:dllVersion="0" w:nlCheck="1" w:checkStyle="0"/>
  <w:activeWritingStyle w:appName="MSWord" w:lang="en-US" w:vendorID="64" w:dllVersion="4096" w:nlCheck="1" w:checkStyle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wtzA1MjexsLAwNrVQ0lEKTi0uzszPAykwrAUA15i7zCwAAAA="/>
  </w:docVars>
  <w:rsids>
    <w:rsidRoot w:val="00B43793"/>
    <w:rsid w:val="000C1EC9"/>
    <w:rsid w:val="000D44CA"/>
    <w:rsid w:val="000F2D5B"/>
    <w:rsid w:val="00135053"/>
    <w:rsid w:val="001C581D"/>
    <w:rsid w:val="003840AB"/>
    <w:rsid w:val="003E0E4A"/>
    <w:rsid w:val="004630CF"/>
    <w:rsid w:val="00483DA0"/>
    <w:rsid w:val="004E5670"/>
    <w:rsid w:val="005341D3"/>
    <w:rsid w:val="005451F1"/>
    <w:rsid w:val="00550DAA"/>
    <w:rsid w:val="005B525F"/>
    <w:rsid w:val="0065666D"/>
    <w:rsid w:val="00682979"/>
    <w:rsid w:val="00686ED8"/>
    <w:rsid w:val="0070545D"/>
    <w:rsid w:val="007333C6"/>
    <w:rsid w:val="007A6BD3"/>
    <w:rsid w:val="008001FB"/>
    <w:rsid w:val="00820BF8"/>
    <w:rsid w:val="00917EAB"/>
    <w:rsid w:val="00940066"/>
    <w:rsid w:val="00981CA9"/>
    <w:rsid w:val="009B085B"/>
    <w:rsid w:val="009B350E"/>
    <w:rsid w:val="00A279DE"/>
    <w:rsid w:val="00A65C8C"/>
    <w:rsid w:val="00AA5A31"/>
    <w:rsid w:val="00AF19D6"/>
    <w:rsid w:val="00B242CB"/>
    <w:rsid w:val="00B25FF6"/>
    <w:rsid w:val="00B43793"/>
    <w:rsid w:val="00BE4CCB"/>
    <w:rsid w:val="00C44FC9"/>
    <w:rsid w:val="00C94BF2"/>
    <w:rsid w:val="00CA2424"/>
    <w:rsid w:val="00D070C0"/>
    <w:rsid w:val="00DE79A0"/>
    <w:rsid w:val="00EF4AD4"/>
    <w:rsid w:val="00EF6EC4"/>
    <w:rsid w:val="00F64FE3"/>
    <w:rsid w:val="00F7586E"/>
    <w:rsid w:val="00F810B5"/>
    <w:rsid w:val="039FB2D3"/>
    <w:rsid w:val="05DF2FE4"/>
    <w:rsid w:val="09D9182A"/>
    <w:rsid w:val="0A29F30E"/>
    <w:rsid w:val="0A5FA90E"/>
    <w:rsid w:val="0A6A8CE3"/>
    <w:rsid w:val="0B4B9B1E"/>
    <w:rsid w:val="0C77933D"/>
    <w:rsid w:val="0DBEAE91"/>
    <w:rsid w:val="11AB0124"/>
    <w:rsid w:val="121BDC96"/>
    <w:rsid w:val="13BF9A7D"/>
    <w:rsid w:val="141BB2DF"/>
    <w:rsid w:val="1647404B"/>
    <w:rsid w:val="169A6A9A"/>
    <w:rsid w:val="16B2698C"/>
    <w:rsid w:val="171E9CBC"/>
    <w:rsid w:val="174C687A"/>
    <w:rsid w:val="1751C312"/>
    <w:rsid w:val="1818C7E6"/>
    <w:rsid w:val="19D4D259"/>
    <w:rsid w:val="1BC946C0"/>
    <w:rsid w:val="1D678602"/>
    <w:rsid w:val="1DF01FE6"/>
    <w:rsid w:val="1DFB2C28"/>
    <w:rsid w:val="1FB7369B"/>
    <w:rsid w:val="205BCB28"/>
    <w:rsid w:val="20BDED6A"/>
    <w:rsid w:val="227DB5E5"/>
    <w:rsid w:val="232DB0D9"/>
    <w:rsid w:val="25999ADD"/>
    <w:rsid w:val="2B1F9A61"/>
    <w:rsid w:val="2B30D538"/>
    <w:rsid w:val="2B8DEFF9"/>
    <w:rsid w:val="2D29C05A"/>
    <w:rsid w:val="2FF30B84"/>
    <w:rsid w:val="30AC339F"/>
    <w:rsid w:val="318EDBE5"/>
    <w:rsid w:val="332AAC46"/>
    <w:rsid w:val="3353A067"/>
    <w:rsid w:val="345E5EAF"/>
    <w:rsid w:val="35BA3F9A"/>
    <w:rsid w:val="37CC2A23"/>
    <w:rsid w:val="397A9863"/>
    <w:rsid w:val="39A20C17"/>
    <w:rsid w:val="41BE280C"/>
    <w:rsid w:val="41DCD36F"/>
    <w:rsid w:val="42BF9906"/>
    <w:rsid w:val="42C719C2"/>
    <w:rsid w:val="43B0618F"/>
    <w:rsid w:val="43E63AF3"/>
    <w:rsid w:val="44C305FD"/>
    <w:rsid w:val="44DCA071"/>
    <w:rsid w:val="45213719"/>
    <w:rsid w:val="45267648"/>
    <w:rsid w:val="45D06364"/>
    <w:rsid w:val="466735FB"/>
    <w:rsid w:val="467870D2"/>
    <w:rsid w:val="48144133"/>
    <w:rsid w:val="4A919764"/>
    <w:rsid w:val="4AA4A330"/>
    <w:rsid w:val="4CA6B5EC"/>
    <w:rsid w:val="4DA0E116"/>
    <w:rsid w:val="4F5AEA3D"/>
    <w:rsid w:val="5175FF14"/>
    <w:rsid w:val="5203670E"/>
    <w:rsid w:val="54318E70"/>
    <w:rsid w:val="56D599FE"/>
    <w:rsid w:val="57692F32"/>
    <w:rsid w:val="57DF7250"/>
    <w:rsid w:val="58EDAF46"/>
    <w:rsid w:val="5A4DEFC1"/>
    <w:rsid w:val="5D498BA5"/>
    <w:rsid w:val="5E3B0C72"/>
    <w:rsid w:val="5EB8E420"/>
    <w:rsid w:val="5ED214D4"/>
    <w:rsid w:val="5F6B28B6"/>
    <w:rsid w:val="5FD0D222"/>
    <w:rsid w:val="61BF38D0"/>
    <w:rsid w:val="64524B14"/>
    <w:rsid w:val="65E98641"/>
    <w:rsid w:val="67874082"/>
    <w:rsid w:val="67A9C73D"/>
    <w:rsid w:val="6ABEE144"/>
    <w:rsid w:val="6BE5DF06"/>
    <w:rsid w:val="6C21C696"/>
    <w:rsid w:val="6CDE4A4B"/>
    <w:rsid w:val="6E4E6E7D"/>
    <w:rsid w:val="706CECFD"/>
    <w:rsid w:val="76710F54"/>
    <w:rsid w:val="779D644C"/>
    <w:rsid w:val="7942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098CC1"/>
  <w15:chartTrackingRefBased/>
  <w15:docId w15:val="{89322851-F2F3-4303-B86C-5F82634FC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424"/>
    <w:rPr>
      <w:rFonts w:ascii="Times New Roman" w:eastAsia="Times New Roman" w:hAnsi="Times New Roman" w:cs="Times New Roman"/>
      <w:lang w:eastAsia="pt-BR"/>
    </w:rPr>
  </w:style>
  <w:style w:type="paragraph" w:styleId="Ttulo4">
    <w:name w:val="heading 4"/>
    <w:basedOn w:val="Normal"/>
    <w:link w:val="Ttulo4Carter"/>
    <w:uiPriority w:val="9"/>
    <w:qFormat/>
    <w:rsid w:val="00B43793"/>
    <w:pPr>
      <w:spacing w:before="100" w:beforeAutospacing="1" w:after="100" w:afterAutospacing="1"/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arter"/>
    <w:uiPriority w:val="9"/>
    <w:unhideWhenUsed/>
    <w:qFormat/>
    <w:rsid w:val="00B4379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arter">
    <w:name w:val="Título 4 Caráter"/>
    <w:basedOn w:val="Tipodeletrapredefinidodopargrafo"/>
    <w:link w:val="Ttulo4"/>
    <w:uiPriority w:val="9"/>
    <w:rsid w:val="00B43793"/>
    <w:rPr>
      <w:rFonts w:ascii="Times New Roman" w:eastAsia="Times New Roman" w:hAnsi="Times New Roman" w:cs="Times New Roman"/>
      <w:b/>
      <w:bCs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43793"/>
    <w:pPr>
      <w:spacing w:before="100" w:beforeAutospacing="1" w:after="100" w:afterAutospacing="1"/>
    </w:pPr>
  </w:style>
  <w:style w:type="character" w:styleId="Forte">
    <w:name w:val="Strong"/>
    <w:basedOn w:val="Tipodeletrapredefinidodopargrafo"/>
    <w:uiPriority w:val="22"/>
    <w:qFormat/>
    <w:rsid w:val="00B43793"/>
    <w:rPr>
      <w:b/>
      <w:bCs/>
    </w:rPr>
  </w:style>
  <w:style w:type="character" w:customStyle="1" w:styleId="apple-converted-space">
    <w:name w:val="apple-converted-space"/>
    <w:basedOn w:val="Tipodeletrapredefinidodopargrafo"/>
    <w:rsid w:val="00B43793"/>
  </w:style>
  <w:style w:type="character" w:customStyle="1" w:styleId="Ttulo5Carter">
    <w:name w:val="Título 5 Caráter"/>
    <w:basedOn w:val="Tipodeletrapredefinidodopargrafo"/>
    <w:link w:val="Ttulo5"/>
    <w:uiPriority w:val="9"/>
    <w:rsid w:val="00B43793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Default">
    <w:name w:val="Default"/>
    <w:rsid w:val="00D070C0"/>
    <w:pPr>
      <w:autoSpaceDE w:val="0"/>
      <w:autoSpaceDN w:val="0"/>
      <w:adjustRightInd w:val="0"/>
    </w:pPr>
    <w:rPr>
      <w:rFonts w:ascii="Calibri" w:hAnsi="Calibri" w:cs="Calibri"/>
      <w:color w:val="000000"/>
      <w:lang w:val="pt-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D070C0"/>
    <w:rPr>
      <w:rFonts w:asciiTheme="minorHAnsi" w:eastAsiaTheme="minorHAnsi" w:hAnsiTheme="minorHAnsi" w:cstheme="minorBidi"/>
      <w:sz w:val="20"/>
      <w:szCs w:val="20"/>
      <w:lang w:val="pt-PT" w:eastAsia="en-US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D070C0"/>
    <w:rPr>
      <w:sz w:val="20"/>
      <w:szCs w:val="20"/>
      <w:lang w:val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D070C0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D070C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070C0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arter"/>
    <w:uiPriority w:val="99"/>
    <w:unhideWhenUsed/>
    <w:rsid w:val="00D070C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070C0"/>
    <w:rPr>
      <w:rFonts w:ascii="Times New Roman" w:eastAsia="Times New Roman" w:hAnsi="Times New Roman" w:cs="Times New Roman"/>
      <w:lang w:eastAsia="pt-BR"/>
    </w:rPr>
  </w:style>
  <w:style w:type="paragraph" w:customStyle="1" w:styleId="Footnote">
    <w:name w:val="Footnote"/>
    <w:basedOn w:val="Normal"/>
    <w:rsid w:val="003840AB"/>
    <w:pPr>
      <w:suppressAutoHyphens/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val="pt-PT" w:eastAsia="pt-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3840AB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3840A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3840AB"/>
    <w:rPr>
      <w:vertAlign w:val="superscript"/>
    </w:rPr>
  </w:style>
  <w:style w:type="paragraph" w:customStyle="1" w:styleId="LO-normal">
    <w:name w:val="LO-normal"/>
    <w:rsid w:val="003840AB"/>
    <w:pPr>
      <w:suppressAutoHyphens/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val="pt-PT" w:eastAsia="pt-PT"/>
    </w:rPr>
  </w:style>
  <w:style w:type="paragraph" w:customStyle="1" w:styleId="Normal1">
    <w:name w:val="Normal1"/>
    <w:rsid w:val="00682979"/>
    <w:pPr>
      <w:widowControl w:val="0"/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val="pt-PT" w:eastAsia="pt-PT"/>
    </w:rPr>
  </w:style>
  <w:style w:type="paragraph" w:customStyle="1" w:styleId="AuthorName">
    <w:name w:val="AuthorName"/>
    <w:basedOn w:val="Normal"/>
    <w:link w:val="AuthorNameChar"/>
    <w:qFormat/>
    <w:rsid w:val="00F7586E"/>
    <w:pPr>
      <w:spacing w:after="40"/>
    </w:pPr>
    <w:rPr>
      <w:rFonts w:ascii="Tahoma" w:hAnsi="Tahoma" w:cs="Tahoma"/>
      <w:b/>
      <w:bCs/>
      <w:color w:val="111111"/>
      <w:sz w:val="20"/>
      <w:szCs w:val="20"/>
      <w:lang w:val="en-US"/>
    </w:rPr>
  </w:style>
  <w:style w:type="paragraph" w:customStyle="1" w:styleId="AuthorAfiliation">
    <w:name w:val="AuthorAfiliation"/>
    <w:basedOn w:val="Normal"/>
    <w:link w:val="AuthorAfiliationChar"/>
    <w:qFormat/>
    <w:rsid w:val="00F7586E"/>
    <w:pPr>
      <w:spacing w:after="40"/>
    </w:pPr>
    <w:rPr>
      <w:rFonts w:ascii="Tahoma" w:hAnsi="Tahoma" w:cs="Tahoma"/>
      <w:color w:val="111111"/>
      <w:sz w:val="20"/>
      <w:szCs w:val="20"/>
      <w:lang w:val="en-US"/>
    </w:rPr>
  </w:style>
  <w:style w:type="character" w:customStyle="1" w:styleId="AuthorNameChar">
    <w:name w:val="AuthorName Char"/>
    <w:basedOn w:val="Tipodeletrapredefinidodopargrafo"/>
    <w:link w:val="AuthorName"/>
    <w:rsid w:val="00F7586E"/>
    <w:rPr>
      <w:rFonts w:ascii="Tahoma" w:eastAsia="Times New Roman" w:hAnsi="Tahoma" w:cs="Tahoma"/>
      <w:b/>
      <w:bCs/>
      <w:color w:val="111111"/>
      <w:sz w:val="20"/>
      <w:szCs w:val="20"/>
      <w:lang w:val="en-US" w:eastAsia="pt-BR"/>
    </w:rPr>
  </w:style>
  <w:style w:type="character" w:customStyle="1" w:styleId="AuthorAfiliationChar">
    <w:name w:val="AuthorAfiliation Char"/>
    <w:basedOn w:val="Tipodeletrapredefinidodopargrafo"/>
    <w:link w:val="AuthorAfiliation"/>
    <w:rsid w:val="00F7586E"/>
    <w:rPr>
      <w:rFonts w:ascii="Tahoma" w:eastAsia="Times New Roman" w:hAnsi="Tahoma" w:cs="Tahoma"/>
      <w:color w:val="111111"/>
      <w:sz w:val="20"/>
      <w:szCs w:val="20"/>
      <w:lang w:val="en-US" w:eastAsia="pt-BR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9B085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9B085B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9B085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B085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B085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styleId="TabelacomGrelha">
    <w:name w:val="Table Grid"/>
    <w:basedOn w:val="Tabelanormal"/>
    <w:uiPriority w:val="39"/>
    <w:rsid w:val="00820B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5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532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6344F-F832-48F6-AF15-357E77B50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Stocker</dc:creator>
  <cp:keywords/>
  <dc:description/>
  <cp:lastModifiedBy>Pedro Miguel Gonçalves Lima Cascada</cp:lastModifiedBy>
  <cp:revision>2</cp:revision>
  <dcterms:created xsi:type="dcterms:W3CDTF">2025-10-24T17:34:00Z</dcterms:created>
  <dcterms:modified xsi:type="dcterms:W3CDTF">2025-10-24T17:34:00Z</dcterms:modified>
</cp:coreProperties>
</file>