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C618F3" w:rsidRPr="009A106A" w14:paraId="6790605A" w14:textId="77777777" w:rsidTr="00930D75">
        <w:trPr>
          <w:trHeight w:val="587"/>
        </w:trPr>
        <w:tc>
          <w:tcPr>
            <w:tcW w:w="4244" w:type="dxa"/>
          </w:tcPr>
          <w:p w14:paraId="51765F7D" w14:textId="77777777" w:rsidR="00C618F3" w:rsidRDefault="00C618F3" w:rsidP="00930D75">
            <w:pPr>
              <w:pStyle w:val="Default"/>
              <w:ind w:left="164"/>
              <w:jc w:val="right"/>
              <w:rPr>
                <w:rFonts w:ascii="Tahoma" w:eastAsia="Calibri" w:hAnsi="Tahoma" w:cs="Tahoma"/>
                <w:sz w:val="26"/>
                <w:szCs w:val="26"/>
              </w:rPr>
            </w:pPr>
            <w:r>
              <w:rPr>
                <w:rFonts w:ascii="Tahoma" w:eastAsia="Calibri" w:hAnsi="Tahoma" w:cs="Tahoma"/>
                <w:noProof/>
                <w:sz w:val="26"/>
                <w:szCs w:val="26"/>
              </w:rPr>
              <w:drawing>
                <wp:inline distT="0" distB="0" distL="0" distR="0" wp14:anchorId="28CD5555" wp14:editId="684F6249">
                  <wp:extent cx="2167467" cy="697579"/>
                  <wp:effectExtent l="0" t="0" r="0" b="1270"/>
                  <wp:docPr id="280395450" name="Imagem 3" descr="Uma imagem com Tipo de letra, Gráficos, texto, design gráfico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675166" name="Imagem 3" descr="Uma imagem com Tipo de letra, Gráficos, texto, design gráfico&#10;&#10;Os conteúdos gerados por IA podem estar incorretos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467" cy="69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  <w:vAlign w:val="center"/>
          </w:tcPr>
          <w:p w14:paraId="453A3014" w14:textId="77777777" w:rsidR="00C618F3" w:rsidRPr="008B36C4" w:rsidRDefault="00C618F3" w:rsidP="00930D75">
            <w:pPr>
              <w:pStyle w:val="Default"/>
              <w:spacing w:before="120" w:after="120"/>
              <w:jc w:val="center"/>
              <w:rPr>
                <w:rFonts w:ascii="Arial" w:eastAsia="Calibri" w:hAnsi="Arial" w:cs="Arial"/>
                <w:sz w:val="32"/>
                <w:szCs w:val="32"/>
                <w:lang w:val="en-GB"/>
              </w:rPr>
            </w:pPr>
            <w:r w:rsidRPr="008B36C4">
              <w:rPr>
                <w:rFonts w:ascii="Arial" w:eastAsia="Calibri" w:hAnsi="Arial" w:cs="Arial"/>
                <w:sz w:val="32"/>
                <w:szCs w:val="32"/>
                <w:lang w:val="en-GB"/>
              </w:rPr>
              <w:t>Artificial Intelligence in the</w:t>
            </w:r>
          </w:p>
          <w:p w14:paraId="645337CB" w14:textId="77777777" w:rsidR="00C618F3" w:rsidRPr="008B36C4" w:rsidRDefault="00C618F3" w:rsidP="00930D75">
            <w:pPr>
              <w:pStyle w:val="Default"/>
              <w:spacing w:before="120" w:after="120"/>
              <w:jc w:val="center"/>
              <w:rPr>
                <w:rFonts w:ascii="Tahoma" w:eastAsia="Calibri" w:hAnsi="Tahoma" w:cs="Tahoma"/>
                <w:sz w:val="26"/>
                <w:szCs w:val="26"/>
                <w:lang w:val="en-GB"/>
              </w:rPr>
            </w:pPr>
            <w:r w:rsidRPr="008B36C4">
              <w:rPr>
                <w:rFonts w:ascii="Arial" w:eastAsia="Calibri" w:hAnsi="Arial" w:cs="Arial"/>
                <w:sz w:val="32"/>
                <w:szCs w:val="32"/>
                <w:lang w:val="en-GB"/>
              </w:rPr>
              <w:t>New Organizational ERA</w:t>
            </w:r>
          </w:p>
        </w:tc>
      </w:tr>
    </w:tbl>
    <w:p w14:paraId="11098CC1" w14:textId="76C24428" w:rsidR="00CA2424" w:rsidRDefault="00135053" w:rsidP="00C618F3">
      <w:pPr>
        <w:pStyle w:val="Default"/>
        <w:spacing w:before="120" w:after="120" w:line="360" w:lineRule="atLeast"/>
        <w:jc w:val="center"/>
        <w:rPr>
          <w:rFonts w:ascii="Tahoma" w:eastAsia="Calibri" w:hAnsi="Tahoma" w:cs="Tahoma"/>
          <w:color w:val="auto"/>
          <w:sz w:val="26"/>
          <w:szCs w:val="26"/>
        </w:rPr>
      </w:pPr>
      <w:r w:rsidRPr="009A106A">
        <w:br/>
      </w:r>
      <w:r w:rsidRPr="5175FF14">
        <w:rPr>
          <w:rFonts w:ascii="Tahoma" w:hAnsi="Tahoma" w:cs="Tahoma"/>
          <w:b/>
          <w:bCs/>
          <w:color w:val="111111"/>
          <w:sz w:val="26"/>
          <w:szCs w:val="26"/>
        </w:rPr>
        <w:t>T</w:t>
      </w:r>
      <w:r w:rsidR="00483DA0" w:rsidRPr="5175FF14">
        <w:rPr>
          <w:rFonts w:ascii="Tahoma" w:hAnsi="Tahoma" w:cs="Tahoma"/>
          <w:b/>
          <w:bCs/>
          <w:color w:val="111111"/>
          <w:sz w:val="26"/>
          <w:szCs w:val="26"/>
        </w:rPr>
        <w:t>Í</w:t>
      </w:r>
      <w:r w:rsidRPr="5175FF14">
        <w:rPr>
          <w:rFonts w:ascii="Tahoma" w:hAnsi="Tahoma" w:cs="Tahoma"/>
          <w:b/>
          <w:bCs/>
          <w:color w:val="111111"/>
          <w:sz w:val="26"/>
          <w:szCs w:val="26"/>
        </w:rPr>
        <w:t>T</w:t>
      </w:r>
      <w:r w:rsidR="00483DA0" w:rsidRPr="5175FF14">
        <w:rPr>
          <w:rFonts w:ascii="Tahoma" w:hAnsi="Tahoma" w:cs="Tahoma"/>
          <w:b/>
          <w:bCs/>
          <w:color w:val="111111"/>
          <w:sz w:val="26"/>
          <w:szCs w:val="26"/>
        </w:rPr>
        <w:t>U</w:t>
      </w:r>
      <w:r w:rsidRPr="5175FF14">
        <w:rPr>
          <w:rFonts w:ascii="Tahoma" w:hAnsi="Tahoma" w:cs="Tahoma"/>
          <w:b/>
          <w:bCs/>
          <w:color w:val="111111"/>
          <w:sz w:val="26"/>
          <w:szCs w:val="26"/>
        </w:rPr>
        <w:t>L</w:t>
      </w:r>
      <w:r w:rsidR="00483DA0" w:rsidRPr="5175FF14">
        <w:rPr>
          <w:rFonts w:ascii="Tahoma" w:hAnsi="Tahoma" w:cs="Tahoma"/>
          <w:b/>
          <w:bCs/>
          <w:color w:val="111111"/>
          <w:sz w:val="26"/>
          <w:szCs w:val="26"/>
        </w:rPr>
        <w:t>O</w:t>
      </w:r>
      <w:r w:rsidRPr="5175FF14">
        <w:rPr>
          <w:rFonts w:ascii="Tahoma" w:hAnsi="Tahoma" w:cs="Tahoma"/>
          <w:b/>
          <w:bCs/>
          <w:color w:val="111111"/>
          <w:sz w:val="26"/>
          <w:szCs w:val="26"/>
        </w:rPr>
        <w:t xml:space="preserve"> </w:t>
      </w:r>
      <w:r w:rsidR="00DE79A0" w:rsidRPr="5175FF14">
        <w:rPr>
          <w:rFonts w:ascii="Tahoma" w:eastAsia="Calibri" w:hAnsi="Tahoma" w:cs="Tahoma"/>
          <w:color w:val="auto"/>
          <w:sz w:val="26"/>
          <w:szCs w:val="26"/>
        </w:rPr>
        <w:t xml:space="preserve">(13 </w:t>
      </w:r>
      <w:proofErr w:type="spellStart"/>
      <w:r w:rsidR="00DE79A0" w:rsidRPr="5175FF14">
        <w:rPr>
          <w:rFonts w:ascii="Tahoma" w:eastAsia="Calibri" w:hAnsi="Tahoma" w:cs="Tahoma"/>
          <w:color w:val="auto"/>
          <w:sz w:val="26"/>
          <w:szCs w:val="26"/>
        </w:rPr>
        <w:t>pt</w:t>
      </w:r>
      <w:proofErr w:type="spellEnd"/>
      <w:r w:rsidR="00DE79A0" w:rsidRPr="5175FF14">
        <w:rPr>
          <w:rFonts w:ascii="Tahoma" w:eastAsia="Calibri" w:hAnsi="Tahoma" w:cs="Tahoma"/>
          <w:color w:val="auto"/>
          <w:sz w:val="26"/>
          <w:szCs w:val="26"/>
        </w:rPr>
        <w:t>, negrito, maiúsculas)</w:t>
      </w:r>
    </w:p>
    <w:p w14:paraId="0E6F8879" w14:textId="2CAAF550" w:rsidR="00F7586E" w:rsidRPr="00F7586E" w:rsidRDefault="00F7586E" w:rsidP="00F7586E">
      <w:pPr>
        <w:pStyle w:val="AuthorName"/>
        <w:rPr>
          <w:lang w:val="pt-PT"/>
        </w:rPr>
      </w:pPr>
      <w:r w:rsidRPr="00F7586E">
        <w:rPr>
          <w:lang w:val="pt-PT"/>
        </w:rPr>
        <w:t>Nome Apelido (</w:t>
      </w:r>
      <w:proofErr w:type="spellStart"/>
      <w:r w:rsidRPr="00F7586E">
        <w:rPr>
          <w:lang w:val="pt-PT"/>
        </w:rPr>
        <w:t>tahoma</w:t>
      </w:r>
      <w:proofErr w:type="spellEnd"/>
      <w:r w:rsidRPr="00F7586E">
        <w:rPr>
          <w:lang w:val="pt-PT"/>
        </w:rPr>
        <w:t xml:space="preserve"> 10, bold)</w:t>
      </w:r>
    </w:p>
    <w:p w14:paraId="67D3491F" w14:textId="0E87F288" w:rsidR="00F7586E" w:rsidRPr="00F7586E" w:rsidRDefault="00F7586E" w:rsidP="00F7586E">
      <w:pPr>
        <w:pStyle w:val="AuthorAfiliation"/>
        <w:rPr>
          <w:lang w:val="pt-PT"/>
        </w:rPr>
      </w:pPr>
      <w:r w:rsidRPr="00F7586E">
        <w:rPr>
          <w:lang w:val="pt-PT"/>
        </w:rPr>
        <w:t>Email, Afiliação (</w:t>
      </w:r>
      <w:proofErr w:type="spellStart"/>
      <w:r w:rsidRPr="00F7586E">
        <w:rPr>
          <w:lang w:val="pt-PT"/>
        </w:rPr>
        <w:t>tahoma</w:t>
      </w:r>
      <w:proofErr w:type="spellEnd"/>
      <w:r w:rsidRPr="00F7586E">
        <w:rPr>
          <w:lang w:val="pt-PT"/>
        </w:rPr>
        <w:t xml:space="preserve"> 10) (repetir bloco para ca</w:t>
      </w:r>
      <w:r>
        <w:rPr>
          <w:lang w:val="pt-PT"/>
        </w:rPr>
        <w:t>da autor</w:t>
      </w:r>
      <w:r w:rsidRPr="00F7586E">
        <w:rPr>
          <w:lang w:val="pt-PT"/>
        </w:rPr>
        <w:t>)</w:t>
      </w:r>
    </w:p>
    <w:p w14:paraId="11098CC2" w14:textId="77777777" w:rsidR="00DE79A0" w:rsidRPr="00F7586E" w:rsidRDefault="00DE79A0" w:rsidP="00DE79A0">
      <w:pPr>
        <w:pStyle w:val="Default"/>
        <w:spacing w:line="360" w:lineRule="atLeast"/>
        <w:jc w:val="center"/>
        <w:rPr>
          <w:rFonts w:ascii="Helvetica" w:hAnsi="Helvetica"/>
          <w:color w:val="111111"/>
          <w:sz w:val="33"/>
          <w:szCs w:val="33"/>
        </w:rPr>
      </w:pPr>
    </w:p>
    <w:p w14:paraId="11098CC4" w14:textId="676C0965" w:rsidR="00D070C0" w:rsidRPr="00483DA0" w:rsidRDefault="00483DA0" w:rsidP="00682979">
      <w:pPr>
        <w:jc w:val="center"/>
        <w:rPr>
          <w:rFonts w:ascii="Tahoma" w:eastAsia="Calibri" w:hAnsi="Tahoma" w:cs="Tahoma"/>
          <w:b/>
          <w:bCs/>
          <w:caps/>
          <w:color w:val="000000"/>
          <w:sz w:val="26"/>
          <w:szCs w:val="26"/>
          <w:lang w:val="pt-PT" w:eastAsia="en-US"/>
        </w:rPr>
      </w:pPr>
      <w:r w:rsidRPr="00483DA0">
        <w:rPr>
          <w:rFonts w:ascii="Tahoma" w:hAnsi="Tahoma" w:cs="Tahoma"/>
          <w:b/>
          <w:color w:val="111111"/>
          <w:sz w:val="26"/>
          <w:szCs w:val="26"/>
          <w:lang w:val="pt-PT"/>
        </w:rPr>
        <w:t>RESUMO</w:t>
      </w:r>
      <w:r w:rsidR="00DE79A0">
        <w:rPr>
          <w:rStyle w:val="Refdenotaderodap"/>
          <w:rFonts w:ascii="Tahoma" w:hAnsi="Tahoma" w:cs="Tahoma"/>
          <w:b/>
          <w:bCs/>
          <w:caps/>
          <w:color w:val="000000"/>
          <w:sz w:val="26"/>
          <w:szCs w:val="26"/>
        </w:rPr>
        <w:footnoteReference w:id="1"/>
      </w:r>
      <w:r w:rsidR="00F810B5" w:rsidRPr="00483DA0">
        <w:rPr>
          <w:rFonts w:ascii="Tahoma" w:hAnsi="Tahoma" w:cs="Tahoma"/>
          <w:i/>
          <w:color w:val="111111"/>
          <w:sz w:val="26"/>
          <w:szCs w:val="26"/>
          <w:lang w:val="pt-PT"/>
        </w:rPr>
        <w:t xml:space="preserve"> </w:t>
      </w:r>
      <w:r w:rsidR="00DE79A0" w:rsidRPr="00DE79A0">
        <w:rPr>
          <w:rFonts w:ascii="Tahoma" w:eastAsia="Calibri" w:hAnsi="Tahoma" w:cs="Tahoma"/>
          <w:bCs/>
          <w:sz w:val="26"/>
          <w:szCs w:val="26"/>
          <w:lang w:val="pt-PT" w:eastAsia="en-US"/>
        </w:rPr>
        <w:t xml:space="preserve">(13 </w:t>
      </w:r>
      <w:proofErr w:type="spellStart"/>
      <w:r w:rsidR="00DE79A0" w:rsidRPr="00DE79A0">
        <w:rPr>
          <w:rFonts w:ascii="Tahoma" w:eastAsia="Calibri" w:hAnsi="Tahoma" w:cs="Tahoma"/>
          <w:bCs/>
          <w:sz w:val="26"/>
          <w:szCs w:val="26"/>
          <w:lang w:val="pt-PT" w:eastAsia="en-US"/>
        </w:rPr>
        <w:t>pt</w:t>
      </w:r>
      <w:proofErr w:type="spellEnd"/>
      <w:r w:rsidR="00DE79A0" w:rsidRPr="00DE79A0">
        <w:rPr>
          <w:rFonts w:ascii="Tahoma" w:eastAsia="Calibri" w:hAnsi="Tahoma" w:cs="Tahoma"/>
          <w:bCs/>
          <w:sz w:val="26"/>
          <w:szCs w:val="26"/>
          <w:lang w:val="pt-PT" w:eastAsia="en-US"/>
        </w:rPr>
        <w:t>, negrito, maiúsculas)</w:t>
      </w:r>
    </w:p>
    <w:p w14:paraId="11098CC5" w14:textId="77777777" w:rsidR="00A65C8C" w:rsidRPr="00483DA0" w:rsidRDefault="00A65C8C" w:rsidP="00682979">
      <w:pPr>
        <w:jc w:val="center"/>
        <w:rPr>
          <w:rFonts w:ascii="Helvetica" w:hAnsi="Helvetica"/>
          <w:color w:val="111111"/>
          <w:sz w:val="20"/>
          <w:szCs w:val="22"/>
          <w:lang w:val="pt-PT"/>
        </w:rPr>
      </w:pPr>
    </w:p>
    <w:p w14:paraId="11098CC6" w14:textId="77777777" w:rsidR="00B43793" w:rsidRPr="00BE4CCB" w:rsidRDefault="00B43793" w:rsidP="00682979">
      <w:pPr>
        <w:rPr>
          <w:rFonts w:ascii="Helvetica" w:hAnsi="Helvetica"/>
          <w:color w:val="111111"/>
          <w:sz w:val="22"/>
          <w:szCs w:val="22"/>
          <w:lang w:val="pt-PT"/>
        </w:rPr>
      </w:pPr>
    </w:p>
    <w:p w14:paraId="11098CC7" w14:textId="77777777" w:rsidR="00682979" w:rsidRDefault="00DE79A0" w:rsidP="00682979">
      <w:pPr>
        <w:spacing w:before="240" w:after="240"/>
        <w:jc w:val="both"/>
        <w:rPr>
          <w:rFonts w:ascii="Tahoma" w:hAnsi="Tahoma" w:cs="Tahoma"/>
          <w:sz w:val="22"/>
          <w:szCs w:val="22"/>
          <w:lang w:val="sl-SI" w:eastAsia="sl-SI"/>
        </w:rPr>
      </w:pPr>
      <w:r w:rsidRPr="00DE79A0">
        <w:rPr>
          <w:rFonts w:ascii="Tahoma" w:hAnsi="Tahoma" w:cs="Tahoma"/>
          <w:b/>
          <w:sz w:val="22"/>
          <w:szCs w:val="22"/>
          <w:lang w:val="sl-SI" w:eastAsia="sl-SI"/>
        </w:rPr>
        <w:t>Objetivos</w:t>
      </w:r>
      <w:r w:rsidRPr="00AA5A31">
        <w:rPr>
          <w:rFonts w:ascii="Tahoma" w:hAnsi="Tahoma" w:cs="Tahoma"/>
          <w:color w:val="111111"/>
          <w:sz w:val="22"/>
          <w:szCs w:val="22"/>
          <w:lang w:val="pt-PT"/>
        </w:rPr>
        <w:t xml:space="preserve"> </w:t>
      </w:r>
      <w:r w:rsidR="00B43793" w:rsidRPr="00AA5A31">
        <w:rPr>
          <w:rFonts w:ascii="Tahoma" w:hAnsi="Tahoma" w:cs="Tahoma"/>
          <w:color w:val="111111"/>
          <w:sz w:val="22"/>
          <w:szCs w:val="22"/>
          <w:lang w:val="pt-PT"/>
        </w:rPr>
        <w:t xml:space="preserve">– </w:t>
      </w:r>
      <w:r w:rsidR="00AA5A31">
        <w:rPr>
          <w:rFonts w:ascii="Tahoma" w:hAnsi="Tahoma" w:cs="Tahoma"/>
          <w:sz w:val="22"/>
          <w:szCs w:val="22"/>
          <w:lang w:val="sl-SI" w:eastAsia="sl-SI"/>
        </w:rPr>
        <w:t>(</w:t>
      </w:r>
      <w:r w:rsidR="00AA5A31" w:rsidRPr="00382FF7">
        <w:rPr>
          <w:rFonts w:ascii="Tahoma" w:hAnsi="Tahoma" w:cs="Tahoma"/>
          <w:sz w:val="22"/>
          <w:szCs w:val="22"/>
          <w:lang w:val="sl-SI" w:eastAsia="sl-SI"/>
        </w:rPr>
        <w:t>Quais são os objetivos da investigação</w:t>
      </w:r>
      <w:r w:rsidR="00AA5A31" w:rsidRPr="00682979">
        <w:rPr>
          <w:rFonts w:ascii="Tahoma" w:hAnsi="Tahoma" w:cs="Tahoma"/>
          <w:sz w:val="22"/>
          <w:szCs w:val="22"/>
          <w:lang w:val="sl-SI" w:eastAsia="sl-SI"/>
        </w:rPr>
        <w:t>?</w:t>
      </w:r>
      <w:r w:rsidR="00682979">
        <w:rPr>
          <w:rFonts w:ascii="Tahoma" w:hAnsi="Tahoma" w:cs="Tahoma"/>
          <w:sz w:val="22"/>
          <w:szCs w:val="22"/>
          <w:lang w:val="sl-SI" w:eastAsia="sl-SI"/>
        </w:rPr>
        <w:t>)</w:t>
      </w:r>
    </w:p>
    <w:p w14:paraId="11098CC8" w14:textId="77777777" w:rsidR="00682979" w:rsidRDefault="00682979" w:rsidP="00682979">
      <w:pPr>
        <w:spacing w:before="240" w:after="240"/>
        <w:jc w:val="both"/>
        <w:rPr>
          <w:rFonts w:ascii="Tahoma" w:hAnsi="Tahoma" w:cs="Tahoma"/>
          <w:sz w:val="22"/>
          <w:szCs w:val="22"/>
          <w:lang w:val="sl-SI" w:eastAsia="sl-SI"/>
        </w:rPr>
      </w:pPr>
    </w:p>
    <w:p w14:paraId="11098CC9" w14:textId="6813BC50" w:rsidR="00F810B5" w:rsidRDefault="00682979" w:rsidP="00682979">
      <w:pPr>
        <w:spacing w:before="240" w:after="240"/>
        <w:jc w:val="both"/>
        <w:rPr>
          <w:rFonts w:ascii="Tahoma" w:hAnsi="Tahoma" w:cs="Tahoma"/>
          <w:color w:val="111111"/>
          <w:sz w:val="22"/>
          <w:szCs w:val="22"/>
          <w:lang w:val="pt-PT"/>
        </w:rPr>
      </w:pPr>
      <w:r w:rsidRPr="00682979">
        <w:rPr>
          <w:rFonts w:ascii="Tahoma" w:hAnsi="Tahoma" w:cs="Tahoma"/>
          <w:b/>
          <w:bCs/>
          <w:color w:val="111111"/>
          <w:sz w:val="22"/>
          <w:szCs w:val="22"/>
          <w:lang w:val="pt-PT"/>
        </w:rPr>
        <w:t>Referencial</w:t>
      </w:r>
      <w:r w:rsidR="00AA5A31" w:rsidRPr="00682979">
        <w:rPr>
          <w:rFonts w:ascii="Tahoma" w:hAnsi="Tahoma" w:cs="Tahoma"/>
          <w:b/>
          <w:bCs/>
          <w:color w:val="111111"/>
          <w:sz w:val="22"/>
          <w:szCs w:val="22"/>
          <w:lang w:val="pt-PT"/>
        </w:rPr>
        <w:t xml:space="preserve"> </w:t>
      </w:r>
      <w:r w:rsidR="008B36C4">
        <w:rPr>
          <w:rFonts w:ascii="Tahoma" w:hAnsi="Tahoma" w:cs="Tahoma"/>
          <w:b/>
          <w:bCs/>
          <w:color w:val="111111"/>
          <w:sz w:val="22"/>
          <w:szCs w:val="22"/>
          <w:lang w:val="pt-PT"/>
        </w:rPr>
        <w:t>t</w:t>
      </w:r>
      <w:r w:rsidR="00AA5A31" w:rsidRPr="00682979">
        <w:rPr>
          <w:rFonts w:ascii="Tahoma" w:hAnsi="Tahoma" w:cs="Tahoma"/>
          <w:b/>
          <w:bCs/>
          <w:color w:val="111111"/>
          <w:sz w:val="22"/>
          <w:szCs w:val="22"/>
          <w:lang w:val="pt-PT"/>
        </w:rPr>
        <w:t>eórico</w:t>
      </w:r>
      <w:r w:rsidR="00F810B5" w:rsidRPr="00682979">
        <w:rPr>
          <w:rFonts w:ascii="Tahoma" w:hAnsi="Tahoma" w:cs="Tahoma"/>
          <w:b/>
          <w:bCs/>
          <w:color w:val="111111"/>
          <w:sz w:val="22"/>
          <w:szCs w:val="22"/>
          <w:lang w:val="pt-PT"/>
        </w:rPr>
        <w:t xml:space="preserve"> – </w:t>
      </w:r>
      <w:r w:rsidR="00F810B5" w:rsidRPr="00682979">
        <w:rPr>
          <w:rFonts w:ascii="Tahoma" w:hAnsi="Tahoma" w:cs="Tahoma"/>
          <w:bCs/>
          <w:color w:val="111111"/>
          <w:sz w:val="22"/>
          <w:szCs w:val="22"/>
          <w:lang w:val="pt-PT"/>
        </w:rPr>
        <w:t>(</w:t>
      </w:r>
      <w:r w:rsidRPr="00682979">
        <w:rPr>
          <w:rFonts w:ascii="Tahoma" w:hAnsi="Tahoma" w:cs="Tahoma"/>
          <w:color w:val="000000"/>
          <w:sz w:val="22"/>
          <w:szCs w:val="22"/>
          <w:lang w:val="sl-SI" w:eastAsia="sl-SI"/>
        </w:rPr>
        <w:t>Quais as abordagens e o quadro teórico de referência</w:t>
      </w:r>
      <w:r w:rsidRPr="00682979">
        <w:rPr>
          <w:rFonts w:ascii="Tahoma" w:hAnsi="Tahoma" w:cs="Tahoma"/>
          <w:color w:val="111111"/>
          <w:sz w:val="22"/>
          <w:szCs w:val="22"/>
          <w:lang w:val="pt-PT"/>
        </w:rPr>
        <w:t xml:space="preserve"> </w:t>
      </w:r>
      <w:r w:rsidR="00AA5A31" w:rsidRPr="00682979">
        <w:rPr>
          <w:rFonts w:ascii="Tahoma" w:hAnsi="Tahoma" w:cs="Tahoma"/>
          <w:color w:val="111111"/>
          <w:sz w:val="22"/>
          <w:szCs w:val="22"/>
          <w:lang w:val="pt-PT"/>
        </w:rPr>
        <w:t>da investigação?</w:t>
      </w:r>
      <w:r w:rsidR="00F810B5" w:rsidRPr="00682979">
        <w:rPr>
          <w:rFonts w:ascii="Tahoma" w:hAnsi="Tahoma" w:cs="Tahoma"/>
          <w:color w:val="111111"/>
          <w:sz w:val="22"/>
          <w:szCs w:val="22"/>
          <w:lang w:val="pt-PT"/>
        </w:rPr>
        <w:t xml:space="preserve">). </w:t>
      </w:r>
    </w:p>
    <w:p w14:paraId="2AF498F2" w14:textId="77777777" w:rsidR="00F7586E" w:rsidRDefault="00F7586E" w:rsidP="00682979">
      <w:pPr>
        <w:jc w:val="both"/>
        <w:rPr>
          <w:rFonts w:ascii="Tahoma" w:hAnsi="Tahoma" w:cs="Tahoma"/>
          <w:b/>
          <w:bCs/>
          <w:color w:val="111111"/>
          <w:sz w:val="22"/>
          <w:szCs w:val="22"/>
          <w:lang w:val="pt-PT"/>
        </w:rPr>
      </w:pPr>
    </w:p>
    <w:p w14:paraId="11098CCB" w14:textId="334CF8E1" w:rsidR="00682979" w:rsidRDefault="00682979" w:rsidP="00682979">
      <w:pPr>
        <w:jc w:val="both"/>
        <w:rPr>
          <w:rFonts w:ascii="Tahoma" w:hAnsi="Tahoma" w:cs="Tahoma"/>
          <w:color w:val="000000"/>
          <w:sz w:val="22"/>
          <w:szCs w:val="22"/>
          <w:lang w:val="sl-SI" w:eastAsia="sl-SI"/>
        </w:rPr>
      </w:pPr>
      <w:r w:rsidRPr="00682979">
        <w:rPr>
          <w:rFonts w:ascii="Tahoma" w:hAnsi="Tahoma" w:cs="Tahoma"/>
          <w:b/>
          <w:bCs/>
          <w:color w:val="111111"/>
          <w:sz w:val="22"/>
          <w:szCs w:val="22"/>
          <w:lang w:val="pt-PT"/>
        </w:rPr>
        <w:t>Metodologia –</w:t>
      </w:r>
      <w:r w:rsidR="00B43793" w:rsidRPr="00682979">
        <w:rPr>
          <w:rFonts w:ascii="Tahoma" w:hAnsi="Tahoma" w:cs="Tahoma"/>
          <w:color w:val="111111"/>
          <w:sz w:val="22"/>
          <w:szCs w:val="22"/>
          <w:lang w:val="pt-PT"/>
        </w:rPr>
        <w:t xml:space="preserve"> (</w:t>
      </w:r>
      <w:r w:rsidRPr="00682979">
        <w:rPr>
          <w:rFonts w:ascii="Tahoma" w:hAnsi="Tahoma" w:cs="Tahoma"/>
          <w:color w:val="000000"/>
          <w:sz w:val="22"/>
          <w:szCs w:val="22"/>
          <w:lang w:val="sl-SI" w:eastAsia="sl-SI"/>
        </w:rPr>
        <w:t>Como foram alcançados os objetivos?</w:t>
      </w:r>
      <w:r>
        <w:rPr>
          <w:rFonts w:ascii="Tahoma" w:hAnsi="Tahoma" w:cs="Tahoma"/>
          <w:color w:val="000000"/>
          <w:sz w:val="22"/>
          <w:szCs w:val="22"/>
          <w:lang w:val="sl-SI" w:eastAsia="sl-SI"/>
        </w:rPr>
        <w:t xml:space="preserve"> </w:t>
      </w:r>
      <w:r w:rsidRPr="00682979">
        <w:rPr>
          <w:rFonts w:ascii="Tahoma" w:hAnsi="Tahoma" w:cs="Tahoma"/>
          <w:color w:val="000000"/>
          <w:sz w:val="22"/>
          <w:szCs w:val="22"/>
          <w:lang w:val="sl-SI" w:eastAsia="sl-SI"/>
        </w:rPr>
        <w:t>Referir as principais metodolog</w:t>
      </w:r>
      <w:r>
        <w:rPr>
          <w:rFonts w:ascii="Tahoma" w:hAnsi="Tahoma" w:cs="Tahoma"/>
          <w:color w:val="000000"/>
          <w:sz w:val="22"/>
          <w:szCs w:val="22"/>
          <w:lang w:val="sl-SI" w:eastAsia="sl-SI"/>
        </w:rPr>
        <w:t>ias utilizadas na investigação.)</w:t>
      </w:r>
    </w:p>
    <w:p w14:paraId="11098CCD" w14:textId="77777777" w:rsidR="00682979" w:rsidRDefault="00682979" w:rsidP="00682979">
      <w:pPr>
        <w:jc w:val="both"/>
        <w:rPr>
          <w:rFonts w:ascii="Tahoma" w:hAnsi="Tahoma" w:cs="Tahoma"/>
          <w:b/>
          <w:color w:val="000000"/>
          <w:lang w:val="sl-SI" w:eastAsia="sl-SI"/>
        </w:rPr>
      </w:pPr>
    </w:p>
    <w:p w14:paraId="11098CCE" w14:textId="44994D6B" w:rsidR="00682979" w:rsidRDefault="00682979" w:rsidP="00682979">
      <w:pPr>
        <w:jc w:val="both"/>
        <w:rPr>
          <w:rFonts w:ascii="Tahoma" w:hAnsi="Tahoma" w:cs="Tahoma"/>
          <w:color w:val="000000"/>
          <w:sz w:val="22"/>
          <w:szCs w:val="22"/>
          <w:lang w:val="sl-SI" w:eastAsia="sl-SI"/>
        </w:rPr>
      </w:pPr>
      <w:r w:rsidRPr="00682979">
        <w:rPr>
          <w:rFonts w:ascii="Tahoma" w:hAnsi="Tahoma" w:cs="Tahoma"/>
          <w:b/>
          <w:color w:val="000000"/>
          <w:sz w:val="22"/>
          <w:szCs w:val="22"/>
          <w:lang w:val="sl-SI" w:eastAsia="sl-SI"/>
        </w:rPr>
        <w:t xml:space="preserve">Conclusões/Resultados – </w:t>
      </w:r>
      <w:r w:rsidRPr="00682979">
        <w:rPr>
          <w:rFonts w:ascii="Tahoma" w:hAnsi="Tahoma" w:cs="Tahoma"/>
          <w:color w:val="000000"/>
          <w:sz w:val="22"/>
          <w:szCs w:val="22"/>
          <w:lang w:val="sl-SI" w:eastAsia="sl-SI"/>
        </w:rPr>
        <w:t>(A que conclusões chegou ou prevê chegar? De que forma se articulam as conclusões com os objetivos da comunicação? As conclusões apresentadas podem ser referentes à revisão da literatura, à metodologia e/ou à apresentação dos resultados parciais/finais.)</w:t>
      </w:r>
    </w:p>
    <w:p w14:paraId="11098CD0" w14:textId="77777777" w:rsidR="00F810B5" w:rsidRPr="00682979" w:rsidRDefault="00F810B5" w:rsidP="00682979">
      <w:pPr>
        <w:spacing w:after="200"/>
        <w:jc w:val="both"/>
        <w:rPr>
          <w:rFonts w:ascii="Tahoma" w:hAnsi="Tahoma" w:cs="Tahoma"/>
          <w:color w:val="111111"/>
          <w:sz w:val="22"/>
          <w:szCs w:val="22"/>
          <w:lang w:val="sl-SI"/>
        </w:rPr>
      </w:pPr>
    </w:p>
    <w:p w14:paraId="11098CD1" w14:textId="77777777" w:rsidR="00CA2424" w:rsidRDefault="00682979" w:rsidP="00682979">
      <w:pPr>
        <w:spacing w:before="240" w:after="240"/>
        <w:jc w:val="both"/>
        <w:rPr>
          <w:rFonts w:ascii="Tahoma" w:hAnsi="Tahoma" w:cs="Tahoma"/>
          <w:sz w:val="22"/>
          <w:szCs w:val="22"/>
          <w:lang w:val="pt-PT"/>
        </w:rPr>
      </w:pPr>
      <w:r>
        <w:rPr>
          <w:rFonts w:ascii="Tahoma" w:hAnsi="Tahoma" w:cs="Tahoma"/>
          <w:b/>
          <w:sz w:val="22"/>
          <w:szCs w:val="22"/>
          <w:lang w:val="pt-PT"/>
        </w:rPr>
        <w:t xml:space="preserve">Implicações da investigação – </w:t>
      </w:r>
      <w:r>
        <w:rPr>
          <w:rFonts w:ascii="Tahoma" w:hAnsi="Tahoma" w:cs="Tahoma"/>
          <w:sz w:val="22"/>
          <w:szCs w:val="22"/>
          <w:lang w:val="pt-PT"/>
        </w:rPr>
        <w:t>(Que</w:t>
      </w:r>
      <w:r w:rsidRPr="00682979">
        <w:rPr>
          <w:rFonts w:ascii="Tahoma" w:hAnsi="Tahoma" w:cs="Tahoma"/>
          <w:sz w:val="22"/>
          <w:szCs w:val="22"/>
          <w:lang w:val="pt-PT"/>
        </w:rPr>
        <w:t xml:space="preserve"> contributos é que a investigação traz para a área de estudo e/ou para a sociedade? Indicar a relevância e as implicações empíricas e teóricas</w:t>
      </w:r>
      <w:r>
        <w:rPr>
          <w:rFonts w:ascii="Tahoma" w:hAnsi="Tahoma" w:cs="Tahoma"/>
          <w:sz w:val="22"/>
          <w:szCs w:val="22"/>
          <w:lang w:val="pt-PT"/>
        </w:rPr>
        <w:t>.)</w:t>
      </w:r>
    </w:p>
    <w:p w14:paraId="11098CD2" w14:textId="77777777" w:rsidR="00682979" w:rsidRPr="00682979" w:rsidRDefault="00682979" w:rsidP="00682979">
      <w:pPr>
        <w:spacing w:before="240" w:after="240"/>
        <w:jc w:val="both"/>
        <w:rPr>
          <w:rFonts w:ascii="Tahoma" w:hAnsi="Tahoma" w:cs="Tahoma"/>
          <w:i/>
          <w:color w:val="111111"/>
          <w:sz w:val="22"/>
          <w:szCs w:val="22"/>
          <w:lang w:val="pt-PT"/>
        </w:rPr>
      </w:pPr>
    </w:p>
    <w:p w14:paraId="11098CD3" w14:textId="77777777" w:rsidR="00682979" w:rsidRPr="00682979" w:rsidRDefault="00682979" w:rsidP="00682979">
      <w:pPr>
        <w:jc w:val="both"/>
        <w:rPr>
          <w:rFonts w:ascii="Tahoma" w:hAnsi="Tahoma" w:cs="Tahoma"/>
          <w:color w:val="000000"/>
          <w:sz w:val="22"/>
          <w:szCs w:val="22"/>
          <w:lang w:val="sl-SI" w:eastAsia="sl-SI"/>
        </w:rPr>
      </w:pPr>
      <w:r w:rsidRPr="00682979">
        <w:rPr>
          <w:rFonts w:ascii="Tahoma" w:hAnsi="Tahoma" w:cs="Tahoma"/>
          <w:b/>
          <w:color w:val="000000"/>
          <w:sz w:val="22"/>
          <w:szCs w:val="22"/>
          <w:lang w:val="sl-SI" w:eastAsia="sl-SI"/>
        </w:rPr>
        <w:t>Originalidade</w:t>
      </w:r>
      <w:r>
        <w:rPr>
          <w:rFonts w:ascii="Tahoma" w:hAnsi="Tahoma" w:cs="Tahoma"/>
          <w:b/>
          <w:color w:val="000000"/>
          <w:sz w:val="22"/>
          <w:szCs w:val="22"/>
          <w:lang w:val="sl-SI" w:eastAsia="sl-SI"/>
        </w:rPr>
        <w:t xml:space="preserve"> - </w:t>
      </w:r>
      <w:r w:rsidRPr="00682979">
        <w:rPr>
          <w:rFonts w:ascii="Tahoma" w:hAnsi="Tahoma" w:cs="Tahoma"/>
          <w:b/>
          <w:color w:val="000000"/>
          <w:sz w:val="22"/>
          <w:szCs w:val="22"/>
          <w:lang w:val="sl-SI" w:eastAsia="sl-SI"/>
        </w:rPr>
        <w:t>(</w:t>
      </w:r>
      <w:r w:rsidRPr="00682979">
        <w:rPr>
          <w:rFonts w:ascii="Tahoma" w:hAnsi="Tahoma" w:cs="Tahoma"/>
          <w:color w:val="000000"/>
          <w:sz w:val="22"/>
          <w:szCs w:val="22"/>
          <w:lang w:val="sl-SI" w:eastAsia="sl-SI"/>
        </w:rPr>
        <w:t>Qual a originalidade da investigação? Ex. tema e/ou abordagem metodológica.)</w:t>
      </w:r>
    </w:p>
    <w:p w14:paraId="11098CD4" w14:textId="77777777" w:rsidR="00B43793" w:rsidRPr="00682979" w:rsidRDefault="00B43793" w:rsidP="00682979">
      <w:pPr>
        <w:jc w:val="both"/>
        <w:rPr>
          <w:rFonts w:ascii="Tahoma" w:hAnsi="Tahoma" w:cs="Tahoma"/>
          <w:color w:val="111111"/>
          <w:sz w:val="22"/>
          <w:szCs w:val="22"/>
          <w:lang w:val="sl-SI"/>
        </w:rPr>
      </w:pPr>
    </w:p>
    <w:p w14:paraId="11098CD5" w14:textId="77777777" w:rsidR="00B43793" w:rsidRPr="00682979" w:rsidRDefault="00B43793" w:rsidP="00682979">
      <w:pPr>
        <w:rPr>
          <w:rFonts w:ascii="Tahoma" w:hAnsi="Tahoma" w:cs="Tahoma"/>
          <w:color w:val="111111"/>
          <w:sz w:val="22"/>
          <w:szCs w:val="22"/>
          <w:lang w:val="pt-PT"/>
        </w:rPr>
      </w:pPr>
    </w:p>
    <w:p w14:paraId="11098CD6" w14:textId="535EE285" w:rsidR="00682979" w:rsidRDefault="00682979" w:rsidP="00682979">
      <w:pPr>
        <w:pStyle w:val="Normal1"/>
        <w:spacing w:after="280" w:line="24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ahoma" w:eastAsia="Tahoma" w:hAnsi="Tahoma" w:cs="Tahoma"/>
          <w:b/>
        </w:rPr>
        <w:t>Palavras-chave</w:t>
      </w:r>
      <w:r>
        <w:rPr>
          <w:rFonts w:ascii="Tahoma" w:eastAsia="Tahoma" w:hAnsi="Tahoma" w:cs="Tahoma"/>
          <w:vertAlign w:val="superscript"/>
        </w:rPr>
        <w:footnoteReference w:id="2"/>
      </w:r>
      <w:r>
        <w:rPr>
          <w:rFonts w:ascii="Tahoma" w:eastAsia="Tahoma" w:hAnsi="Tahoma" w:cs="Tahoma"/>
        </w:rPr>
        <w:t> -</w:t>
      </w:r>
      <w:r>
        <w:rPr>
          <w:rFonts w:ascii="Tahoma" w:eastAsia="Tahoma" w:hAnsi="Tahoma" w:cs="Tahoma"/>
          <w:b/>
        </w:rPr>
        <w:t> </w:t>
      </w:r>
      <w:r>
        <w:rPr>
          <w:rFonts w:ascii="Tahoma" w:eastAsia="Tahoma" w:hAnsi="Tahoma" w:cs="Tahoma"/>
        </w:rPr>
        <w:t>(máximo de 5)</w:t>
      </w:r>
    </w:p>
    <w:p w14:paraId="11098CD8" w14:textId="77777777" w:rsidR="005B525F" w:rsidRPr="00682979" w:rsidRDefault="005B525F">
      <w:pPr>
        <w:rPr>
          <w:rFonts w:ascii="Tahoma" w:hAnsi="Tahoma" w:cs="Tahoma"/>
          <w:lang w:val="pt-PT"/>
        </w:rPr>
      </w:pPr>
    </w:p>
    <w:p w14:paraId="11098CD9" w14:textId="48C6E559" w:rsidR="00682979" w:rsidRDefault="44C305FD" w:rsidP="00682979">
      <w:pPr>
        <w:pStyle w:val="Default"/>
        <w:rPr>
          <w:rFonts w:ascii="Tahoma" w:hAnsi="Tahoma" w:cs="Tahoma"/>
          <w:sz w:val="22"/>
          <w:szCs w:val="22"/>
        </w:rPr>
      </w:pPr>
      <w:r w:rsidRPr="5175FF14">
        <w:rPr>
          <w:rFonts w:ascii="Tahoma" w:eastAsia="Times New Roman" w:hAnsi="Tahoma" w:cs="Tahoma"/>
          <w:b/>
          <w:bCs/>
          <w:sz w:val="22"/>
          <w:szCs w:val="22"/>
          <w:lang w:val="sl-SI" w:eastAsia="sl-SI"/>
        </w:rPr>
        <w:t xml:space="preserve">REFERÊNCIAS </w:t>
      </w:r>
      <w:r w:rsidR="00682979" w:rsidRPr="5175FF14">
        <w:rPr>
          <w:rFonts w:ascii="Tahoma" w:hAnsi="Tahoma" w:cs="Tahoma"/>
          <w:sz w:val="22"/>
          <w:szCs w:val="22"/>
        </w:rPr>
        <w:t xml:space="preserve">(13 </w:t>
      </w:r>
      <w:proofErr w:type="spellStart"/>
      <w:r w:rsidR="00682979" w:rsidRPr="5175FF14">
        <w:rPr>
          <w:rFonts w:ascii="Tahoma" w:hAnsi="Tahoma" w:cs="Tahoma"/>
          <w:sz w:val="22"/>
          <w:szCs w:val="22"/>
        </w:rPr>
        <w:t>pt</w:t>
      </w:r>
      <w:proofErr w:type="spellEnd"/>
      <w:r w:rsidR="00682979" w:rsidRPr="5175FF14">
        <w:rPr>
          <w:rFonts w:ascii="Tahoma" w:hAnsi="Tahoma" w:cs="Tahoma"/>
          <w:sz w:val="22"/>
          <w:szCs w:val="22"/>
        </w:rPr>
        <w:t>, negrito, maiúsculas)</w:t>
      </w:r>
    </w:p>
    <w:p w14:paraId="11098CDA" w14:textId="77777777" w:rsidR="00682979" w:rsidRPr="00682979" w:rsidRDefault="00682979" w:rsidP="00682979">
      <w:pPr>
        <w:pStyle w:val="Default"/>
        <w:rPr>
          <w:rFonts w:ascii="Tahoma" w:hAnsi="Tahoma" w:cs="Tahoma"/>
          <w:sz w:val="22"/>
          <w:szCs w:val="22"/>
        </w:rPr>
      </w:pPr>
    </w:p>
    <w:p w14:paraId="11098CDC" w14:textId="106FFD16" w:rsidR="00F810B5" w:rsidRPr="00F7586E" w:rsidRDefault="00682979" w:rsidP="00F7586E">
      <w:pPr>
        <w:jc w:val="both"/>
        <w:rPr>
          <w:rFonts w:ascii="Tahoma" w:hAnsi="Tahoma" w:cs="Tahoma"/>
          <w:bCs/>
        </w:rPr>
      </w:pPr>
      <w:r w:rsidRPr="00682979">
        <w:rPr>
          <w:rFonts w:ascii="Tahoma" w:hAnsi="Tahoma" w:cs="Tahoma"/>
          <w:sz w:val="22"/>
          <w:szCs w:val="22"/>
        </w:rPr>
        <w:lastRenderedPageBreak/>
        <w:t>Máximo 5 referências</w:t>
      </w:r>
      <w:r w:rsidRPr="00682979">
        <w:rPr>
          <w:rStyle w:val="Refdenotaderodap"/>
          <w:rFonts w:ascii="Tahoma" w:hAnsi="Tahoma" w:cs="Tahoma"/>
          <w:sz w:val="22"/>
          <w:szCs w:val="22"/>
        </w:rPr>
        <w:footnoteReference w:id="3"/>
      </w:r>
      <w:r w:rsidRPr="00682979">
        <w:rPr>
          <w:rFonts w:ascii="Tahoma" w:hAnsi="Tahoma" w:cs="Tahoma"/>
          <w:sz w:val="22"/>
          <w:szCs w:val="22"/>
        </w:rPr>
        <w:t xml:space="preserve"> </w:t>
      </w:r>
      <w:r w:rsidRPr="5175FF14">
        <w:rPr>
          <w:rFonts w:ascii="Tahoma" w:hAnsi="Tahoma" w:cs="Tahoma"/>
          <w:sz w:val="22"/>
          <w:szCs w:val="22"/>
        </w:rPr>
        <w:t>(11 pt, justificado, espaçamento entre linhas simples, espaçamento entre parágrafos: antes 6 pt e depois 0 pt)</w:t>
      </w:r>
    </w:p>
    <w:sectPr w:rsidR="00F810B5" w:rsidRPr="00F7586E" w:rsidSect="003E0E4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86B78" w14:textId="77777777" w:rsidR="00862DCE" w:rsidRDefault="00862DCE" w:rsidP="00D070C0">
      <w:r>
        <w:separator/>
      </w:r>
    </w:p>
  </w:endnote>
  <w:endnote w:type="continuationSeparator" w:id="0">
    <w:p w14:paraId="2EB464E0" w14:textId="77777777" w:rsidR="00862DCE" w:rsidRDefault="00862DCE" w:rsidP="00D0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CE826" w14:textId="77777777" w:rsidR="00862DCE" w:rsidRDefault="00862DCE" w:rsidP="00D070C0">
      <w:r>
        <w:separator/>
      </w:r>
    </w:p>
  </w:footnote>
  <w:footnote w:type="continuationSeparator" w:id="0">
    <w:p w14:paraId="368E3D2B" w14:textId="77777777" w:rsidR="00862DCE" w:rsidRDefault="00862DCE" w:rsidP="00D070C0">
      <w:r>
        <w:continuationSeparator/>
      </w:r>
    </w:p>
  </w:footnote>
  <w:footnote w:id="1">
    <w:p w14:paraId="11098CE2" w14:textId="45CA32FD" w:rsidR="00DE79A0" w:rsidRPr="00BE4CCB" w:rsidRDefault="00DE79A0" w:rsidP="00682979">
      <w:pPr>
        <w:pStyle w:val="Textodenotaderodap"/>
        <w:jc w:val="both"/>
        <w:rPr>
          <w:rFonts w:ascii="Tahoma" w:hAnsi="Tahoma" w:cs="Tahoma"/>
          <w:b/>
        </w:rPr>
      </w:pPr>
      <w:r w:rsidRPr="00463901">
        <w:rPr>
          <w:rStyle w:val="Refdenotaderodap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2A43F4">
        <w:rPr>
          <w:rFonts w:ascii="Tahoma" w:hAnsi="Tahoma" w:cs="Tahoma"/>
        </w:rPr>
        <w:t xml:space="preserve">O resumo deve ser </w:t>
      </w:r>
      <w:r w:rsidR="008B36C4">
        <w:rPr>
          <w:rFonts w:ascii="Tahoma" w:hAnsi="Tahoma" w:cs="Tahoma"/>
        </w:rPr>
        <w:t>redigido</w:t>
      </w:r>
      <w:r w:rsidRPr="002A43F4">
        <w:rPr>
          <w:rFonts w:ascii="Tahoma" w:hAnsi="Tahoma" w:cs="Tahoma"/>
        </w:rPr>
        <w:t xml:space="preserve"> na fonte </w:t>
      </w:r>
      <w:proofErr w:type="spellStart"/>
      <w:r w:rsidR="00FA5566">
        <w:rPr>
          <w:rFonts w:ascii="Tahoma" w:hAnsi="Tahoma" w:cs="Tahoma"/>
        </w:rPr>
        <w:t>T</w:t>
      </w:r>
      <w:r w:rsidRPr="002A43F4">
        <w:rPr>
          <w:rFonts w:ascii="Tahoma" w:hAnsi="Tahoma" w:cs="Tahoma"/>
        </w:rPr>
        <w:t>ahoma</w:t>
      </w:r>
      <w:proofErr w:type="spellEnd"/>
      <w:r w:rsidRPr="002A43F4">
        <w:rPr>
          <w:rFonts w:ascii="Tahoma" w:hAnsi="Tahoma" w:cs="Tahoma"/>
        </w:rPr>
        <w:t xml:space="preserve">. Margens de 3 cm (superior, inferior, </w:t>
      </w:r>
      <w:r w:rsidRPr="00682979">
        <w:rPr>
          <w:rFonts w:ascii="Tahoma" w:hAnsi="Tahoma" w:cs="Tahoma"/>
        </w:rPr>
        <w:t xml:space="preserve">direita e esquerda). Espaçamento entre linhas </w:t>
      </w:r>
      <w:r w:rsidR="00FA5566">
        <w:rPr>
          <w:rFonts w:ascii="Tahoma" w:hAnsi="Tahoma" w:cs="Tahoma"/>
        </w:rPr>
        <w:t xml:space="preserve">deve ser de </w:t>
      </w:r>
      <w:r w:rsidRPr="00682979">
        <w:rPr>
          <w:rFonts w:ascii="Tahoma" w:hAnsi="Tahoma" w:cs="Tahoma"/>
        </w:rPr>
        <w:t>pelo menos 18</w:t>
      </w:r>
      <w:r w:rsidR="00FA5566">
        <w:rPr>
          <w:rFonts w:ascii="Tahoma" w:hAnsi="Tahoma" w:cs="Tahoma"/>
        </w:rPr>
        <w:t xml:space="preserve"> </w:t>
      </w:r>
      <w:proofErr w:type="spellStart"/>
      <w:r w:rsidR="00FA5566">
        <w:rPr>
          <w:rFonts w:ascii="Tahoma" w:hAnsi="Tahoma" w:cs="Tahoma"/>
        </w:rPr>
        <w:t>pt</w:t>
      </w:r>
      <w:proofErr w:type="spellEnd"/>
      <w:r w:rsidRPr="00682979">
        <w:rPr>
          <w:rFonts w:ascii="Tahoma" w:hAnsi="Tahoma" w:cs="Tahoma"/>
        </w:rPr>
        <w:t xml:space="preserve">. Espaçamento entre parágrafos: antes 6 </w:t>
      </w:r>
      <w:proofErr w:type="spellStart"/>
      <w:r w:rsidRPr="00682979">
        <w:rPr>
          <w:rFonts w:ascii="Tahoma" w:hAnsi="Tahoma" w:cs="Tahoma"/>
        </w:rPr>
        <w:t>pt</w:t>
      </w:r>
      <w:proofErr w:type="spellEnd"/>
      <w:r w:rsidRPr="00682979">
        <w:rPr>
          <w:rFonts w:ascii="Tahoma" w:hAnsi="Tahoma" w:cs="Tahoma"/>
        </w:rPr>
        <w:t xml:space="preserve"> e depois 0 </w:t>
      </w:r>
      <w:proofErr w:type="spellStart"/>
      <w:r w:rsidRPr="00682979">
        <w:rPr>
          <w:rFonts w:ascii="Tahoma" w:hAnsi="Tahoma" w:cs="Tahoma"/>
        </w:rPr>
        <w:t>pt</w:t>
      </w:r>
      <w:proofErr w:type="spellEnd"/>
      <w:r w:rsidRPr="00682979">
        <w:rPr>
          <w:rFonts w:ascii="Tahoma" w:hAnsi="Tahoma" w:cs="Tahoma"/>
        </w:rPr>
        <w:t xml:space="preserve">. </w:t>
      </w:r>
      <w:r w:rsidRPr="00682979">
        <w:rPr>
          <w:rFonts w:ascii="Tahoma" w:hAnsi="Tahoma" w:cs="Tahoma"/>
          <w:b/>
        </w:rPr>
        <w:t xml:space="preserve">O número limite de palavras do resumo, excluindo referências, </w:t>
      </w:r>
      <w:r w:rsidR="00FA5566" w:rsidRPr="00682979">
        <w:rPr>
          <w:rFonts w:ascii="Tahoma" w:hAnsi="Tahoma" w:cs="Tahoma"/>
          <w:b/>
        </w:rPr>
        <w:t xml:space="preserve">é </w:t>
      </w:r>
      <w:r w:rsidR="00FA5566">
        <w:rPr>
          <w:rFonts w:ascii="Tahoma" w:hAnsi="Tahoma" w:cs="Tahoma"/>
          <w:b/>
        </w:rPr>
        <w:t>de 300 a</w:t>
      </w:r>
      <w:r w:rsidRPr="00682979">
        <w:rPr>
          <w:rFonts w:ascii="Tahoma" w:hAnsi="Tahoma" w:cs="Tahoma"/>
          <w:b/>
        </w:rPr>
        <w:t xml:space="preserve"> </w:t>
      </w:r>
      <w:r w:rsidR="00917146">
        <w:rPr>
          <w:rFonts w:ascii="Tahoma" w:hAnsi="Tahoma" w:cs="Tahoma"/>
          <w:b/>
        </w:rPr>
        <w:t>3</w:t>
      </w:r>
      <w:r w:rsidR="00FA5566">
        <w:rPr>
          <w:rFonts w:ascii="Tahoma" w:hAnsi="Tahoma" w:cs="Tahoma"/>
          <w:b/>
        </w:rPr>
        <w:t>5</w:t>
      </w:r>
      <w:r w:rsidR="00682979" w:rsidRPr="00682979">
        <w:rPr>
          <w:rFonts w:ascii="Tahoma" w:hAnsi="Tahoma" w:cs="Tahoma"/>
          <w:b/>
        </w:rPr>
        <w:t>0</w:t>
      </w:r>
      <w:r w:rsidRPr="00682979">
        <w:rPr>
          <w:rFonts w:ascii="Tahoma" w:hAnsi="Tahoma" w:cs="Tahoma"/>
          <w:b/>
        </w:rPr>
        <w:t xml:space="preserve"> palavras.</w:t>
      </w:r>
    </w:p>
  </w:footnote>
  <w:footnote w:id="2">
    <w:p w14:paraId="11098CE4" w14:textId="2EB77944" w:rsidR="00682979" w:rsidRPr="00917EAB" w:rsidRDefault="00682979" w:rsidP="00682979">
      <w:pPr>
        <w:pStyle w:val="Normal1"/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 w:rsidRPr="00682979">
        <w:rPr>
          <w:rFonts w:ascii="Tahoma" w:hAnsi="Tahoma" w:cs="Tahoma"/>
          <w:sz w:val="20"/>
          <w:szCs w:val="20"/>
          <w:vertAlign w:val="superscript"/>
        </w:rPr>
        <w:footnoteRef/>
      </w:r>
      <w:r w:rsidRPr="00682979">
        <w:rPr>
          <w:rFonts w:ascii="Tahoma" w:hAnsi="Tahoma" w:cs="Tahoma"/>
          <w:sz w:val="20"/>
          <w:szCs w:val="20"/>
        </w:rPr>
        <w:t xml:space="preserve"> </w:t>
      </w:r>
      <w:r w:rsidRPr="00682979">
        <w:rPr>
          <w:rFonts w:ascii="Tahoma" w:eastAsia="Tahoma" w:hAnsi="Tahoma" w:cs="Tahoma"/>
          <w:sz w:val="20"/>
          <w:szCs w:val="20"/>
        </w:rPr>
        <w:t>Por ordem alfabética, no máximo 5, separadas por ponto e vírgula e com minúscula inicial.</w:t>
      </w:r>
    </w:p>
  </w:footnote>
  <w:footnote w:id="3">
    <w:p w14:paraId="11098CE5" w14:textId="19F665D4" w:rsidR="00682979" w:rsidRPr="00682979" w:rsidRDefault="00682979" w:rsidP="00682979">
      <w:pPr>
        <w:pStyle w:val="Textodenotaderodap"/>
        <w:jc w:val="both"/>
        <w:rPr>
          <w:rFonts w:ascii="Tahoma" w:hAnsi="Tahoma" w:cs="Tahoma"/>
        </w:rPr>
      </w:pPr>
      <w:r w:rsidRPr="00682979">
        <w:rPr>
          <w:rStyle w:val="Refdenotaderodap"/>
          <w:rFonts w:ascii="Tahoma" w:hAnsi="Tahoma" w:cs="Tahoma"/>
        </w:rPr>
        <w:footnoteRef/>
      </w:r>
      <w:r w:rsidR="5175FF14" w:rsidRPr="00682979">
        <w:rPr>
          <w:rFonts w:ascii="Tahoma" w:hAnsi="Tahoma" w:cs="Tahoma"/>
        </w:rPr>
        <w:t xml:space="preserve"> As referências devem ser apresentadas de acordo com as regras da </w:t>
      </w:r>
      <w:proofErr w:type="spellStart"/>
      <w:r w:rsidR="5175FF14" w:rsidRPr="00682979">
        <w:rPr>
          <w:rFonts w:ascii="Tahoma" w:hAnsi="Tahoma" w:cs="Tahoma"/>
        </w:rPr>
        <w:t>American</w:t>
      </w:r>
      <w:proofErr w:type="spellEnd"/>
      <w:r w:rsidR="5175FF14" w:rsidRPr="00682979">
        <w:rPr>
          <w:rFonts w:ascii="Tahoma" w:hAnsi="Tahoma" w:cs="Tahoma"/>
        </w:rPr>
        <w:t xml:space="preserve"> </w:t>
      </w:r>
      <w:proofErr w:type="spellStart"/>
      <w:r w:rsidR="5175FF14" w:rsidRPr="00682979">
        <w:rPr>
          <w:rFonts w:ascii="Tahoma" w:hAnsi="Tahoma" w:cs="Tahoma"/>
        </w:rPr>
        <w:t>Psychological</w:t>
      </w:r>
      <w:proofErr w:type="spellEnd"/>
      <w:r w:rsidR="5175FF14" w:rsidRPr="00682979">
        <w:rPr>
          <w:rFonts w:ascii="Tahoma" w:hAnsi="Tahoma" w:cs="Tahoma"/>
        </w:rPr>
        <w:t xml:space="preserve"> </w:t>
      </w:r>
      <w:proofErr w:type="spellStart"/>
      <w:r w:rsidR="5175FF14" w:rsidRPr="00682979">
        <w:rPr>
          <w:rFonts w:ascii="Tahoma" w:hAnsi="Tahoma" w:cs="Tahoma"/>
        </w:rPr>
        <w:t>Association</w:t>
      </w:r>
      <w:proofErr w:type="spellEnd"/>
      <w:r w:rsidR="5175FF14" w:rsidRPr="00682979">
        <w:rPr>
          <w:rFonts w:ascii="Tahoma" w:hAnsi="Tahoma" w:cs="Tahoma"/>
        </w:rPr>
        <w:t xml:space="preserve"> [</w:t>
      </w:r>
      <w:r w:rsidR="5175FF14" w:rsidRPr="00682979">
        <w:rPr>
          <w:rFonts w:ascii="Tahoma" w:hAnsi="Tahoma" w:cs="Tahoma"/>
          <w:b/>
          <w:bCs/>
        </w:rPr>
        <w:t>APA</w:t>
      </w:r>
      <w:r w:rsidR="5175FF14" w:rsidRPr="00682979">
        <w:rPr>
          <w:rFonts w:ascii="Tahoma" w:hAnsi="Tahoma" w:cs="Tahoma"/>
        </w:rPr>
        <w:t xml:space="preserve">], 7ª edição.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PT" w:vendorID="64" w:dllVersion="4096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wtzA1MjexsLAwNrVQ0lEKTi0uzszPAykwrAUA15i7zCwAAAA="/>
  </w:docVars>
  <w:rsids>
    <w:rsidRoot w:val="00B43793"/>
    <w:rsid w:val="000C1EC9"/>
    <w:rsid w:val="000F2D5B"/>
    <w:rsid w:val="00135053"/>
    <w:rsid w:val="003840AB"/>
    <w:rsid w:val="003E0E4A"/>
    <w:rsid w:val="004630CF"/>
    <w:rsid w:val="00483DA0"/>
    <w:rsid w:val="004E7879"/>
    <w:rsid w:val="005341D3"/>
    <w:rsid w:val="005451F1"/>
    <w:rsid w:val="00550DAA"/>
    <w:rsid w:val="005B525F"/>
    <w:rsid w:val="00682979"/>
    <w:rsid w:val="00686ED8"/>
    <w:rsid w:val="0070545D"/>
    <w:rsid w:val="00862DCE"/>
    <w:rsid w:val="008B36C4"/>
    <w:rsid w:val="00917146"/>
    <w:rsid w:val="00917EAB"/>
    <w:rsid w:val="00940066"/>
    <w:rsid w:val="00981CA9"/>
    <w:rsid w:val="009A106A"/>
    <w:rsid w:val="009B350E"/>
    <w:rsid w:val="00A279DE"/>
    <w:rsid w:val="00A65C8C"/>
    <w:rsid w:val="00AA5A31"/>
    <w:rsid w:val="00AF19D6"/>
    <w:rsid w:val="00B242CB"/>
    <w:rsid w:val="00B43793"/>
    <w:rsid w:val="00B85ECD"/>
    <w:rsid w:val="00BE4CCB"/>
    <w:rsid w:val="00C618F3"/>
    <w:rsid w:val="00C94BF2"/>
    <w:rsid w:val="00CA2424"/>
    <w:rsid w:val="00CD287F"/>
    <w:rsid w:val="00D070C0"/>
    <w:rsid w:val="00D274A1"/>
    <w:rsid w:val="00DE79A0"/>
    <w:rsid w:val="00E356B8"/>
    <w:rsid w:val="00EF4AD4"/>
    <w:rsid w:val="00EF6EC4"/>
    <w:rsid w:val="00F64FE3"/>
    <w:rsid w:val="00F7586E"/>
    <w:rsid w:val="00F810B5"/>
    <w:rsid w:val="00FA5566"/>
    <w:rsid w:val="44C305FD"/>
    <w:rsid w:val="45213719"/>
    <w:rsid w:val="4AA4A330"/>
    <w:rsid w:val="5175FF14"/>
    <w:rsid w:val="67A9C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098CC1"/>
  <w15:chartTrackingRefBased/>
  <w15:docId w15:val="{89322851-F2F3-4303-B86C-5F82634F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424"/>
    <w:rPr>
      <w:rFonts w:ascii="Times New Roman" w:eastAsia="Times New Roman" w:hAnsi="Times New Roman" w:cs="Times New Roman"/>
      <w:lang w:eastAsia="pt-BR"/>
    </w:rPr>
  </w:style>
  <w:style w:type="paragraph" w:styleId="Ttulo4">
    <w:name w:val="heading 4"/>
    <w:basedOn w:val="Normal"/>
    <w:link w:val="Ttulo4Carter"/>
    <w:uiPriority w:val="9"/>
    <w:qFormat/>
    <w:rsid w:val="00B43793"/>
    <w:pPr>
      <w:spacing w:before="100" w:beforeAutospacing="1" w:after="100" w:afterAutospacing="1"/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B4379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arter">
    <w:name w:val="Título 4 Caráter"/>
    <w:basedOn w:val="Tipodeletrapredefinidodopargrafo"/>
    <w:link w:val="Ttulo4"/>
    <w:uiPriority w:val="9"/>
    <w:rsid w:val="00B43793"/>
    <w:rPr>
      <w:rFonts w:ascii="Times New Roman" w:eastAsia="Times New Roman" w:hAnsi="Times New Roman" w:cs="Times New Roman"/>
      <w:b/>
      <w:bCs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43793"/>
    <w:pPr>
      <w:spacing w:before="100" w:beforeAutospacing="1" w:after="100" w:afterAutospacing="1"/>
    </w:pPr>
  </w:style>
  <w:style w:type="character" w:styleId="Forte">
    <w:name w:val="Strong"/>
    <w:basedOn w:val="Tipodeletrapredefinidodopargrafo"/>
    <w:uiPriority w:val="22"/>
    <w:qFormat/>
    <w:rsid w:val="00B43793"/>
    <w:rPr>
      <w:b/>
      <w:bCs/>
    </w:rPr>
  </w:style>
  <w:style w:type="character" w:customStyle="1" w:styleId="apple-converted-space">
    <w:name w:val="apple-converted-space"/>
    <w:basedOn w:val="Tipodeletrapredefinidodopargrafo"/>
    <w:rsid w:val="00B43793"/>
  </w:style>
  <w:style w:type="character" w:customStyle="1" w:styleId="Ttulo5Carter">
    <w:name w:val="Título 5 Caráter"/>
    <w:basedOn w:val="Tipodeletrapredefinidodopargrafo"/>
    <w:link w:val="Ttulo5"/>
    <w:uiPriority w:val="9"/>
    <w:rsid w:val="00B43793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D070C0"/>
    <w:pPr>
      <w:autoSpaceDE w:val="0"/>
      <w:autoSpaceDN w:val="0"/>
      <w:adjustRightInd w:val="0"/>
    </w:pPr>
    <w:rPr>
      <w:rFonts w:ascii="Calibri" w:hAnsi="Calibri" w:cs="Calibri"/>
      <w:color w:val="000000"/>
      <w:lang w:val="pt-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070C0"/>
    <w:rPr>
      <w:rFonts w:asciiTheme="minorHAnsi" w:eastAsiaTheme="minorHAnsi" w:hAnsiTheme="minorHAnsi" w:cstheme="minorBidi"/>
      <w:sz w:val="20"/>
      <w:szCs w:val="20"/>
      <w:lang w:val="pt-PT" w:eastAsia="en-US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070C0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070C0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D070C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070C0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arter"/>
    <w:uiPriority w:val="99"/>
    <w:unhideWhenUsed/>
    <w:rsid w:val="00D070C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070C0"/>
    <w:rPr>
      <w:rFonts w:ascii="Times New Roman" w:eastAsia="Times New Roman" w:hAnsi="Times New Roman" w:cs="Times New Roman"/>
      <w:lang w:eastAsia="pt-BR"/>
    </w:rPr>
  </w:style>
  <w:style w:type="paragraph" w:customStyle="1" w:styleId="Footnote">
    <w:name w:val="Footnote"/>
    <w:basedOn w:val="Normal"/>
    <w:rsid w:val="003840AB"/>
    <w:pPr>
      <w:suppressAutoHyphens/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pt-PT" w:eastAsia="pt-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3840AB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3840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3840AB"/>
    <w:rPr>
      <w:vertAlign w:val="superscript"/>
    </w:rPr>
  </w:style>
  <w:style w:type="paragraph" w:customStyle="1" w:styleId="LO-normal">
    <w:name w:val="LO-normal"/>
    <w:rsid w:val="003840AB"/>
    <w:pPr>
      <w:suppressAutoHyphens/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pt-PT" w:eastAsia="pt-PT"/>
    </w:rPr>
  </w:style>
  <w:style w:type="paragraph" w:customStyle="1" w:styleId="Normal1">
    <w:name w:val="Normal1"/>
    <w:rsid w:val="00682979"/>
    <w:pPr>
      <w:widowControl w:val="0"/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pt-PT" w:eastAsia="pt-PT"/>
    </w:rPr>
  </w:style>
  <w:style w:type="paragraph" w:customStyle="1" w:styleId="AuthorName">
    <w:name w:val="AuthorName"/>
    <w:basedOn w:val="Normal"/>
    <w:link w:val="AuthorNameChar"/>
    <w:qFormat/>
    <w:rsid w:val="00F7586E"/>
    <w:pPr>
      <w:spacing w:after="40"/>
    </w:pPr>
    <w:rPr>
      <w:rFonts w:ascii="Tahoma" w:hAnsi="Tahoma" w:cs="Tahoma"/>
      <w:b/>
      <w:bCs/>
      <w:color w:val="111111"/>
      <w:sz w:val="20"/>
      <w:szCs w:val="20"/>
      <w:lang w:val="en-US"/>
    </w:rPr>
  </w:style>
  <w:style w:type="paragraph" w:customStyle="1" w:styleId="AuthorAfiliation">
    <w:name w:val="AuthorAfiliation"/>
    <w:basedOn w:val="Normal"/>
    <w:link w:val="AuthorAfiliationChar"/>
    <w:qFormat/>
    <w:rsid w:val="00F7586E"/>
    <w:pPr>
      <w:spacing w:after="40"/>
    </w:pPr>
    <w:rPr>
      <w:rFonts w:ascii="Tahoma" w:hAnsi="Tahoma" w:cs="Tahoma"/>
      <w:color w:val="111111"/>
      <w:sz w:val="20"/>
      <w:szCs w:val="20"/>
      <w:lang w:val="en-US"/>
    </w:rPr>
  </w:style>
  <w:style w:type="character" w:customStyle="1" w:styleId="AuthorNameChar">
    <w:name w:val="AuthorName Char"/>
    <w:basedOn w:val="Tipodeletrapredefinidodopargrafo"/>
    <w:link w:val="AuthorName"/>
    <w:rsid w:val="00F7586E"/>
    <w:rPr>
      <w:rFonts w:ascii="Tahoma" w:eastAsia="Times New Roman" w:hAnsi="Tahoma" w:cs="Tahoma"/>
      <w:b/>
      <w:bCs/>
      <w:color w:val="111111"/>
      <w:sz w:val="20"/>
      <w:szCs w:val="20"/>
      <w:lang w:val="en-US" w:eastAsia="pt-BR"/>
    </w:rPr>
  </w:style>
  <w:style w:type="character" w:customStyle="1" w:styleId="AuthorAfiliationChar">
    <w:name w:val="AuthorAfiliation Char"/>
    <w:basedOn w:val="Tipodeletrapredefinidodopargrafo"/>
    <w:link w:val="AuthorAfiliation"/>
    <w:rsid w:val="00F7586E"/>
    <w:rPr>
      <w:rFonts w:ascii="Tahoma" w:eastAsia="Times New Roman" w:hAnsi="Tahoma" w:cs="Tahoma"/>
      <w:color w:val="111111"/>
      <w:sz w:val="20"/>
      <w:szCs w:val="20"/>
      <w:lang w:val="en-US" w:eastAsia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1714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1714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1714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1714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1714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elha">
    <w:name w:val="Table Grid"/>
    <w:basedOn w:val="Tabelanormal"/>
    <w:uiPriority w:val="39"/>
    <w:rsid w:val="00C61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B36C4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532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6344F-F832-48F6-AF15-357E77B5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Stocker</dc:creator>
  <cp:keywords/>
  <dc:description/>
  <cp:lastModifiedBy>Pedro Miguel Gonçalves Lima Cascada</cp:lastModifiedBy>
  <cp:revision>5</cp:revision>
  <dcterms:created xsi:type="dcterms:W3CDTF">2025-10-21T16:58:00Z</dcterms:created>
  <dcterms:modified xsi:type="dcterms:W3CDTF">2025-11-20T12:17:00Z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3677f93c-7293-4db1-aa88-f9d8cb682073</vt:lpwstr>
  </property>
</Properties>
</file>